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98" w:rsidRPr="00D735B3" w:rsidRDefault="00F43698" w:rsidP="00F43698">
      <w:pPr>
        <w:jc w:val="center"/>
        <w:rPr>
          <w:rFonts w:ascii="Arial" w:eastAsiaTheme="minorHAnsi" w:hAnsi="Arial" w:cs="Arial"/>
          <w:b/>
          <w:color w:val="1F4E79" w:themeColor="accent1" w:themeShade="80"/>
          <w:lang w:eastAsia="en-US"/>
        </w:rPr>
      </w:pPr>
      <w:r w:rsidRPr="00D735B3">
        <w:rPr>
          <w:rFonts w:ascii="Arial" w:eastAsiaTheme="minorHAnsi" w:hAnsi="Arial" w:cs="Arial"/>
          <w:b/>
          <w:color w:val="1F4E79" w:themeColor="accent1" w:themeShade="80"/>
          <w:lang w:eastAsia="en-US"/>
        </w:rPr>
        <w:t>VI</w:t>
      </w:r>
      <w:r w:rsidR="00117CB3">
        <w:rPr>
          <w:rFonts w:ascii="Arial" w:eastAsiaTheme="minorHAnsi" w:hAnsi="Arial" w:cs="Arial"/>
          <w:b/>
          <w:color w:val="1F4E79" w:themeColor="accent1" w:themeShade="80"/>
          <w:lang w:eastAsia="en-US"/>
        </w:rPr>
        <w:t>I</w:t>
      </w:r>
      <w:bookmarkStart w:id="0" w:name="_GoBack"/>
      <w:bookmarkEnd w:id="0"/>
      <w:r w:rsidRPr="00D735B3">
        <w:rPr>
          <w:rFonts w:ascii="Arial" w:eastAsiaTheme="minorHAnsi" w:hAnsi="Arial" w:cs="Arial"/>
          <w:b/>
          <w:color w:val="1F4E79" w:themeColor="accent1" w:themeShade="80"/>
          <w:lang w:eastAsia="en-US"/>
        </w:rPr>
        <w:t>I Reconocimientos a las Mejores Prácticas en Gestión de Calidad</w:t>
      </w:r>
    </w:p>
    <w:p w:rsidR="007A4738" w:rsidRPr="00D735B3" w:rsidRDefault="007A4738" w:rsidP="007A4738">
      <w:pPr>
        <w:jc w:val="both"/>
        <w:rPr>
          <w:rFonts w:ascii="Arial" w:hAnsi="Arial" w:cs="Arial"/>
          <w:i/>
          <w:sz w:val="18"/>
          <w:szCs w:val="18"/>
        </w:rPr>
      </w:pPr>
      <w:r w:rsidRPr="00D735B3">
        <w:rPr>
          <w:rFonts w:ascii="Arial" w:hAnsi="Arial" w:cs="Arial"/>
          <w:i/>
          <w:sz w:val="18"/>
          <w:szCs w:val="18"/>
        </w:rPr>
        <w:t>*Seleccionar el área más relevante relacionada con la práctica (solo una)</w:t>
      </w:r>
    </w:p>
    <w:p w:rsidR="00F43698" w:rsidRPr="00D735B3" w:rsidRDefault="007A4738" w:rsidP="007A2746">
      <w:pPr>
        <w:jc w:val="both"/>
        <w:rPr>
          <w:rFonts w:ascii="Arial" w:hAnsi="Arial" w:cs="Arial"/>
          <w:i/>
          <w:sz w:val="18"/>
          <w:szCs w:val="18"/>
        </w:rPr>
      </w:pPr>
      <w:r w:rsidRPr="00D735B3">
        <w:rPr>
          <w:rFonts w:ascii="Arial" w:hAnsi="Arial" w:cs="Arial"/>
          <w:i/>
          <w:sz w:val="18"/>
          <w:szCs w:val="18"/>
        </w:rPr>
        <w:t>**Cómo mínimo, debe incluirse la forma de medición de resultados (indicadores, cronograma, etc.)</w:t>
      </w:r>
    </w:p>
    <w:tbl>
      <w:tblPr>
        <w:tblpPr w:leftFromText="141" w:rightFromText="141" w:vertAnchor="page" w:horzAnchor="margin" w:tblpY="2491"/>
        <w:tblW w:w="5134" w:type="pct"/>
        <w:tblCellSpacing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7258"/>
      </w:tblGrid>
      <w:tr w:rsidR="007A4738" w:rsidRPr="00D735B3" w:rsidTr="001109FA">
        <w:trPr>
          <w:trHeight w:val="358"/>
          <w:tblCellSpacing w:w="0" w:type="dxa"/>
        </w:trPr>
        <w:tc>
          <w:tcPr>
            <w:tcW w:w="5000" w:type="pct"/>
            <w:gridSpan w:val="2"/>
            <w:shd w:val="clear" w:color="auto" w:fill="1F4E79" w:themeFill="accent1" w:themeFillShade="80"/>
            <w:vAlign w:val="center"/>
          </w:tcPr>
          <w:p w:rsidR="007A4738" w:rsidRPr="00D735B3" w:rsidRDefault="007A4738" w:rsidP="001109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Anexo II</w:t>
            </w:r>
            <w:r w:rsidRPr="00D735B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.- Ficha resumen de la práctica </w:t>
            </w:r>
          </w:p>
        </w:tc>
      </w:tr>
      <w:tr w:rsidR="007A4738" w:rsidRPr="00D735B3" w:rsidTr="001109FA">
        <w:trPr>
          <w:trHeight w:val="507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7A4738" w:rsidRPr="00D735B3" w:rsidRDefault="007A4738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Título de la práctica:</w:t>
            </w:r>
          </w:p>
          <w:p w:rsidR="007A4738" w:rsidRPr="00D735B3" w:rsidRDefault="007A4738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26269C" w:rsidRPr="00D735B3" w:rsidTr="0026269C">
        <w:trPr>
          <w:trHeight w:val="356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26269C" w:rsidRPr="00D735B3" w:rsidRDefault="0026269C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Nombre del centro:</w:t>
            </w:r>
          </w:p>
        </w:tc>
      </w:tr>
      <w:tr w:rsidR="0026269C" w:rsidRPr="00D735B3" w:rsidTr="0026269C">
        <w:trPr>
          <w:trHeight w:val="545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26269C" w:rsidRPr="00D735B3" w:rsidRDefault="0026269C" w:rsidP="0026269C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Nombre y cargo del profesional responsable de la práctica:</w:t>
            </w:r>
          </w:p>
          <w:p w:rsidR="0026269C" w:rsidRPr="00D735B3" w:rsidRDefault="0026269C" w:rsidP="0026269C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</w:p>
          <w:p w:rsidR="0026269C" w:rsidRPr="00D735B3" w:rsidRDefault="0026269C" w:rsidP="0026269C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Cs/>
                <w:color w:val="1F4E79" w:themeColor="accent1" w:themeShade="80"/>
                <w:sz w:val="22"/>
                <w:szCs w:val="22"/>
              </w:rPr>
              <w:t>Email de contacto:</w:t>
            </w:r>
          </w:p>
        </w:tc>
      </w:tr>
      <w:tr w:rsidR="007A4738" w:rsidRPr="00D735B3" w:rsidTr="001109FA">
        <w:trPr>
          <w:trHeight w:val="733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7A4738" w:rsidRPr="00D735B3" w:rsidRDefault="007A4738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Área de la práctica*:</w:t>
            </w:r>
          </w:p>
          <w:p w:rsidR="007A4738" w:rsidRPr="00D735B3" w:rsidRDefault="007A4738" w:rsidP="001109FA">
            <w:pPr>
              <w:rPr>
                <w:rFonts w:ascii="Arial" w:hAnsi="Arial" w:cs="Arial"/>
                <w:sz w:val="20"/>
                <w:szCs w:val="20"/>
              </w:rPr>
            </w:pPr>
            <w:r w:rsidRPr="00D735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 Calidad percibida y experiencia del paci</w:t>
            </w:r>
            <w:r w:rsidR="00D735B3">
              <w:rPr>
                <w:rFonts w:ascii="Arial" w:hAnsi="Arial" w:cs="Arial"/>
                <w:sz w:val="20"/>
                <w:szCs w:val="20"/>
              </w:rPr>
              <w:t xml:space="preserve">ente                          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 Modelos de calidad</w:t>
            </w:r>
          </w:p>
          <w:p w:rsidR="007A4738" w:rsidRPr="00D735B3" w:rsidRDefault="007A4738" w:rsidP="001109FA">
            <w:pPr>
              <w:rPr>
                <w:rFonts w:ascii="Arial" w:hAnsi="Arial" w:cs="Arial"/>
                <w:sz w:val="20"/>
                <w:szCs w:val="20"/>
              </w:rPr>
            </w:pPr>
            <w:r w:rsidRPr="00D73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 Efectividad                                                       </w:t>
            </w:r>
            <w:r w:rsidR="00D735B3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 Gestión por procesos</w:t>
            </w:r>
          </w:p>
          <w:p w:rsidR="007A4738" w:rsidRPr="00D735B3" w:rsidRDefault="007A4738" w:rsidP="001109FA">
            <w:pPr>
              <w:rPr>
                <w:rFonts w:ascii="Arial" w:hAnsi="Arial" w:cs="Arial"/>
                <w:sz w:val="20"/>
                <w:szCs w:val="20"/>
              </w:rPr>
            </w:pPr>
            <w:r w:rsidRPr="00D73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 Medición de resultados/Resultados en salud                          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 Gestión asistencial</w:t>
            </w:r>
          </w:p>
          <w:p w:rsidR="007A4738" w:rsidRPr="00D735B3" w:rsidRDefault="007A4738" w:rsidP="001109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Seguridad del paciente                                                            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 Responsabilidad social</w:t>
            </w:r>
          </w:p>
          <w:p w:rsidR="007A4738" w:rsidRPr="00D735B3" w:rsidRDefault="007A4738" w:rsidP="001109FA">
            <w:pPr>
              <w:rPr>
                <w:rFonts w:ascii="Arial" w:hAnsi="Arial" w:cs="Arial"/>
                <w:sz w:val="20"/>
                <w:szCs w:val="20"/>
              </w:rPr>
            </w:pPr>
            <w:r w:rsidRPr="00D73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Atención al dolor                                                                 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 Cooperación sanitaria</w:t>
            </w:r>
          </w:p>
          <w:p w:rsidR="007A4738" w:rsidRPr="00D735B3" w:rsidRDefault="007A4738" w:rsidP="00D735B3">
            <w:pP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3CDF">
              <w:rPr>
                <w:rFonts w:ascii="Arial" w:hAnsi="Arial" w:cs="Arial"/>
                <w:sz w:val="20"/>
                <w:szCs w:val="20"/>
              </w:rPr>
              <w:t xml:space="preserve">Otra </w:t>
            </w:r>
            <w:r w:rsidRPr="00D735B3">
              <w:rPr>
                <w:rFonts w:ascii="Arial" w:hAnsi="Arial" w:cs="Arial"/>
                <w:sz w:val="20"/>
                <w:szCs w:val="20"/>
              </w:rPr>
              <w:t>(especificar):……………………………………………</w:t>
            </w:r>
            <w:r w:rsidR="00D735B3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D735B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D735B3">
              <w:rPr>
                <w:rFonts w:ascii="Arial" w:hAnsi="Arial" w:cs="Arial"/>
                <w:sz w:val="20"/>
                <w:szCs w:val="20"/>
              </w:rPr>
              <w:t xml:space="preserve"> Gestión ambiental</w:t>
            </w:r>
            <w:r w:rsidRPr="00D735B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7A4738" w:rsidRPr="00D735B3" w:rsidTr="001109FA">
        <w:trPr>
          <w:trHeight w:val="295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7A4738" w:rsidRPr="00D735B3" w:rsidRDefault="007A4738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Fecha de implantación de la práctica:</w:t>
            </w:r>
          </w:p>
        </w:tc>
      </w:tr>
      <w:tr w:rsidR="007A4738" w:rsidRPr="00D735B3" w:rsidTr="001109FA">
        <w:trPr>
          <w:trHeight w:val="760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7A4738" w:rsidRPr="00D735B3" w:rsidRDefault="007A4738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Resumen:</w:t>
            </w:r>
          </w:p>
          <w:p w:rsidR="007A4738" w:rsidRPr="00D735B3" w:rsidRDefault="007A4738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</w:p>
          <w:p w:rsidR="007A4738" w:rsidRDefault="007A4738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</w:p>
          <w:p w:rsidR="009F3CDF" w:rsidRPr="00D735B3" w:rsidRDefault="009F3CDF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7A4738" w:rsidRPr="00D735B3" w:rsidTr="001109FA">
        <w:trPr>
          <w:trHeight w:val="1258"/>
          <w:tblCellSpacing w:w="0" w:type="dxa"/>
        </w:trPr>
        <w:tc>
          <w:tcPr>
            <w:tcW w:w="762" w:type="pct"/>
            <w:shd w:val="clear" w:color="auto" w:fill="FFFFFF"/>
            <w:vAlign w:val="center"/>
          </w:tcPr>
          <w:p w:rsidR="007A4738" w:rsidRPr="00D735B3" w:rsidRDefault="007A4738" w:rsidP="001109FA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Introducción/</w:t>
            </w:r>
          </w:p>
          <w:p w:rsidR="007A4738" w:rsidRPr="00D735B3" w:rsidRDefault="007A4738" w:rsidP="001109FA">
            <w:pPr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justificación</w:t>
            </w:r>
          </w:p>
        </w:tc>
        <w:tc>
          <w:tcPr>
            <w:tcW w:w="4238" w:type="pct"/>
            <w:vAlign w:val="center"/>
          </w:tcPr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738" w:rsidRPr="00D735B3" w:rsidTr="001109FA">
        <w:trPr>
          <w:trHeight w:val="752"/>
          <w:tblCellSpacing w:w="0" w:type="dxa"/>
        </w:trPr>
        <w:tc>
          <w:tcPr>
            <w:tcW w:w="762" w:type="pct"/>
            <w:shd w:val="clear" w:color="auto" w:fill="FFFFFF"/>
            <w:vAlign w:val="center"/>
          </w:tcPr>
          <w:p w:rsidR="007A4738" w:rsidRPr="00D735B3" w:rsidRDefault="007A4738" w:rsidP="001109FA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Objetivos</w:t>
            </w:r>
          </w:p>
        </w:tc>
        <w:tc>
          <w:tcPr>
            <w:tcW w:w="4238" w:type="pct"/>
            <w:vAlign w:val="center"/>
          </w:tcPr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738" w:rsidRPr="00D735B3" w:rsidTr="001109FA">
        <w:trPr>
          <w:trHeight w:val="1647"/>
          <w:tblCellSpacing w:w="0" w:type="dxa"/>
        </w:trPr>
        <w:tc>
          <w:tcPr>
            <w:tcW w:w="762" w:type="pct"/>
            <w:shd w:val="clear" w:color="auto" w:fill="FFFFFF"/>
            <w:vAlign w:val="center"/>
          </w:tcPr>
          <w:p w:rsidR="007A4738" w:rsidRPr="00D735B3" w:rsidRDefault="007A4738" w:rsidP="001109FA">
            <w:pPr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Metodología</w:t>
            </w:r>
          </w:p>
        </w:tc>
        <w:tc>
          <w:tcPr>
            <w:tcW w:w="4238" w:type="pct"/>
            <w:vAlign w:val="center"/>
          </w:tcPr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2746" w:rsidRPr="00D735B3" w:rsidRDefault="007A2746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738" w:rsidRPr="00D735B3" w:rsidTr="00B31DBC">
        <w:trPr>
          <w:trHeight w:val="1558"/>
          <w:tblCellSpacing w:w="0" w:type="dxa"/>
        </w:trPr>
        <w:tc>
          <w:tcPr>
            <w:tcW w:w="762" w:type="pct"/>
            <w:shd w:val="clear" w:color="auto" w:fill="FFFFFF"/>
            <w:vAlign w:val="center"/>
          </w:tcPr>
          <w:p w:rsidR="007A4738" w:rsidRPr="00D735B3" w:rsidRDefault="007A4738" w:rsidP="001109FA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Resultados**</w:t>
            </w:r>
          </w:p>
        </w:tc>
        <w:tc>
          <w:tcPr>
            <w:tcW w:w="4238" w:type="pct"/>
            <w:vAlign w:val="center"/>
          </w:tcPr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738" w:rsidRPr="00D735B3" w:rsidTr="007A4738">
        <w:trPr>
          <w:trHeight w:val="894"/>
          <w:tblCellSpacing w:w="0" w:type="dxa"/>
        </w:trPr>
        <w:tc>
          <w:tcPr>
            <w:tcW w:w="762" w:type="pct"/>
            <w:shd w:val="clear" w:color="auto" w:fill="FFFFFF"/>
            <w:vAlign w:val="center"/>
          </w:tcPr>
          <w:p w:rsidR="007A4738" w:rsidRPr="00D735B3" w:rsidRDefault="007A4738" w:rsidP="001109FA">
            <w:pPr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735B3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Conclusiones</w:t>
            </w:r>
          </w:p>
        </w:tc>
        <w:tc>
          <w:tcPr>
            <w:tcW w:w="4238" w:type="pct"/>
            <w:vAlign w:val="center"/>
          </w:tcPr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2746" w:rsidRPr="00D735B3" w:rsidRDefault="007A2746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4738" w:rsidRPr="00D735B3" w:rsidRDefault="007A4738" w:rsidP="001109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3698" w:rsidRPr="00F07FBF" w:rsidRDefault="00F43698" w:rsidP="007A2746">
      <w:pPr>
        <w:ind w:right="-286"/>
        <w:jc w:val="both"/>
        <w:rPr>
          <w:rFonts w:asciiTheme="minorHAnsi" w:hAnsiTheme="minorHAnsi"/>
          <w:i/>
          <w:color w:val="1F4E79" w:themeColor="accent1" w:themeShade="80"/>
          <w:sz w:val="20"/>
          <w:szCs w:val="20"/>
        </w:rPr>
      </w:pPr>
    </w:p>
    <w:sectPr w:rsidR="00F43698" w:rsidRPr="00F07FBF" w:rsidSect="00F43698">
      <w:headerReference w:type="defaul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16" w:rsidRDefault="00995216" w:rsidP="00F43698">
      <w:r>
        <w:separator/>
      </w:r>
    </w:p>
  </w:endnote>
  <w:endnote w:type="continuationSeparator" w:id="0">
    <w:p w:rsidR="00995216" w:rsidRDefault="00995216" w:rsidP="00F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16" w:rsidRDefault="00995216" w:rsidP="00F43698">
      <w:r>
        <w:separator/>
      </w:r>
    </w:p>
  </w:footnote>
  <w:footnote w:type="continuationSeparator" w:id="0">
    <w:p w:rsidR="00995216" w:rsidRDefault="00995216" w:rsidP="00F43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9B" w:rsidRDefault="00452A9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F0F1A3" wp14:editId="0172E30B">
          <wp:simplePos x="0" y="0"/>
          <wp:positionH relativeFrom="column">
            <wp:posOffset>-188802</wp:posOffset>
          </wp:positionH>
          <wp:positionV relativeFrom="paragraph">
            <wp:posOffset>-95837</wp:posOffset>
          </wp:positionV>
          <wp:extent cx="523875" cy="752455"/>
          <wp:effectExtent l="0" t="0" r="0" b="0"/>
          <wp:wrapNone/>
          <wp:docPr id="7" name="Imagen 7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45" t="32117" r="-1289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3F03EE" wp14:editId="0A868E0B">
              <wp:simplePos x="0" y="0"/>
              <wp:positionH relativeFrom="column">
                <wp:posOffset>2579142</wp:posOffset>
              </wp:positionH>
              <wp:positionV relativeFrom="paragraph">
                <wp:posOffset>-95837</wp:posOffset>
              </wp:positionV>
              <wp:extent cx="3200400" cy="930275"/>
              <wp:effectExtent l="0" t="0" r="0" b="317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3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A9B" w:rsidRPr="005766B8" w:rsidRDefault="00452A9B" w:rsidP="00452A9B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Dirección</w:t>
                          </w:r>
                          <w:r w:rsidRPr="005766B8">
                            <w:rPr>
                              <w:rFonts w:ascii="Arial" w:hAnsi="Arial"/>
                              <w:sz w:val="16"/>
                            </w:rPr>
                            <w:t xml:space="preserve"> General de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Humanización</w:t>
                          </w:r>
                        </w:p>
                        <w:p w:rsidR="00452A9B" w:rsidRPr="005766B8" w:rsidRDefault="00452A9B" w:rsidP="00452A9B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y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Atención al Paciente</w:t>
                          </w:r>
                        </w:p>
                        <w:p w:rsidR="00452A9B" w:rsidRPr="005766B8" w:rsidRDefault="00452A9B" w:rsidP="00452A9B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5766B8">
                            <w:rPr>
                              <w:rFonts w:ascii="Arial" w:hAnsi="Arial"/>
                              <w:sz w:val="16"/>
                            </w:rPr>
                            <w:t>CONSEJERÍA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DE SANIDAD</w:t>
                          </w:r>
                          <w:r w:rsidRPr="005766B8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F03E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1pt;margin-top:-7.55pt;width:252pt;height: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V5uQ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" filled="f" stroked="f">
              <v:textbox>
                <w:txbxContent>
                  <w:p w:rsidR="00452A9B" w:rsidRPr="005766B8" w:rsidRDefault="00452A9B" w:rsidP="00452A9B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Dirección</w:t>
                    </w:r>
                    <w:r w:rsidRPr="005766B8">
                      <w:rPr>
                        <w:rFonts w:ascii="Arial" w:hAnsi="Arial"/>
                        <w:sz w:val="16"/>
                      </w:rPr>
                      <w:t xml:space="preserve"> General de </w:t>
                    </w:r>
                    <w:r>
                      <w:rPr>
                        <w:rFonts w:ascii="Arial" w:hAnsi="Arial"/>
                        <w:sz w:val="16"/>
                      </w:rPr>
                      <w:t>Humanización</w:t>
                    </w:r>
                  </w:p>
                  <w:p w:rsidR="00452A9B" w:rsidRPr="005766B8" w:rsidRDefault="00452A9B" w:rsidP="00452A9B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y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Atención al Paciente</w:t>
                    </w:r>
                  </w:p>
                  <w:p w:rsidR="00452A9B" w:rsidRPr="005766B8" w:rsidRDefault="00452A9B" w:rsidP="00452A9B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5766B8">
                      <w:rPr>
                        <w:rFonts w:ascii="Arial" w:hAnsi="Arial"/>
                        <w:sz w:val="16"/>
                      </w:rPr>
                      <w:t>CONSEJERÍA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DE SANIDAD</w:t>
                    </w:r>
                    <w:r w:rsidRPr="005766B8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452A9B" w:rsidRDefault="00452A9B">
    <w:pPr>
      <w:pStyle w:val="Encabezado"/>
    </w:pPr>
  </w:p>
  <w:p w:rsidR="00452A9B" w:rsidRDefault="00452A9B">
    <w:pPr>
      <w:pStyle w:val="Encabezado"/>
    </w:pPr>
  </w:p>
  <w:p w:rsidR="00F43698" w:rsidRDefault="00F43698">
    <w:pPr>
      <w:pStyle w:val="Encabezado"/>
    </w:pPr>
  </w:p>
  <w:p w:rsidR="008340D9" w:rsidRDefault="008340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98"/>
    <w:rsid w:val="000661D7"/>
    <w:rsid w:val="00117CB3"/>
    <w:rsid w:val="00124359"/>
    <w:rsid w:val="00134F43"/>
    <w:rsid w:val="00156675"/>
    <w:rsid w:val="001E6FA0"/>
    <w:rsid w:val="0026269C"/>
    <w:rsid w:val="0029579D"/>
    <w:rsid w:val="003B039B"/>
    <w:rsid w:val="00452A9B"/>
    <w:rsid w:val="006D337F"/>
    <w:rsid w:val="007A2746"/>
    <w:rsid w:val="007A4738"/>
    <w:rsid w:val="008340D9"/>
    <w:rsid w:val="00995216"/>
    <w:rsid w:val="009F3CDF"/>
    <w:rsid w:val="00A27C3C"/>
    <w:rsid w:val="00B31DBC"/>
    <w:rsid w:val="00CB2BF3"/>
    <w:rsid w:val="00D735B3"/>
    <w:rsid w:val="00EB0F3A"/>
    <w:rsid w:val="00EB47C7"/>
    <w:rsid w:val="00F07FBF"/>
    <w:rsid w:val="00F2716D"/>
    <w:rsid w:val="00F43698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143324-A5F2-46AC-BDD5-83E48D2B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6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69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43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69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fc46b-0689-46c1-8fdf-ae3fe95ad85c" xsi:nil="true"/>
    <lcf76f155ced4ddcb4097134ff3c332f xmlns="8a0aba0e-6491-479b-8a91-35f65fac05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C234BB018D94494BA345B0D1C6D40" ma:contentTypeVersion="16" ma:contentTypeDescription="Crear nuevo documento." ma:contentTypeScope="" ma:versionID="88d35ee1692a8bd1d2edf350c656e5a7">
  <xsd:schema xmlns:xsd="http://www.w3.org/2001/XMLSchema" xmlns:xs="http://www.w3.org/2001/XMLSchema" xmlns:p="http://schemas.microsoft.com/office/2006/metadata/properties" xmlns:ns2="8a0aba0e-6491-479b-8a91-35f65fac055e" xmlns:ns3="0fcfc46b-0689-46c1-8fdf-ae3fe95ad85c" targetNamespace="http://schemas.microsoft.com/office/2006/metadata/properties" ma:root="true" ma:fieldsID="84eccfd5a8b6646282b54481a00e0081" ns2:_="" ns3:_="">
    <xsd:import namespace="8a0aba0e-6491-479b-8a91-35f65fac055e"/>
    <xsd:import namespace="0fcfc46b-0689-46c1-8fdf-ae3fe95ad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ba0e-6491-479b-8a91-35f65fac0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fc46b-0689-46c1-8fdf-ae3fe95ad8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f5c8044-40b4-4edf-984c-c7be391787cb}" ma:internalName="TaxCatchAll" ma:showField="CatchAllData" ma:web="0fcfc46b-0689-46c1-8fdf-ae3fe95ad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6BD13-4DAC-46BB-9D63-8C49DD398D3D}">
  <ds:schemaRefs>
    <ds:schemaRef ds:uri="http://schemas.microsoft.com/office/2006/metadata/properties"/>
    <ds:schemaRef ds:uri="http://schemas.microsoft.com/office/infopath/2007/PartnerControls"/>
    <ds:schemaRef ds:uri="0fcfc46b-0689-46c1-8fdf-ae3fe95ad85c"/>
    <ds:schemaRef ds:uri="8a0aba0e-6491-479b-8a91-35f65fac055e"/>
  </ds:schemaRefs>
</ds:datastoreItem>
</file>

<file path=customXml/itemProps2.xml><?xml version="1.0" encoding="utf-8"?>
<ds:datastoreItem xmlns:ds="http://schemas.openxmlformats.org/officeDocument/2006/customXml" ds:itemID="{E468F5B2-E3A8-4DF4-B9B4-6BE5B0FFF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EF276-476A-4058-8C97-65E2927B7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aba0e-6491-479b-8a91-35f65fac055e"/>
    <ds:schemaRef ds:uri="0fcfc46b-0689-46c1-8fdf-ae3fe95ad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Fernandez Delgado.Adela Angela</cp:lastModifiedBy>
  <cp:revision>23</cp:revision>
  <dcterms:created xsi:type="dcterms:W3CDTF">2021-02-02T12:42:00Z</dcterms:created>
  <dcterms:modified xsi:type="dcterms:W3CDTF">2022-07-14T13:27:00Z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0x01010002CC234BB018D94494BA345B0D1C6D40</vt:lpwstr>
  </property>
  <property fmtid="{D5CDD505-2E9C-101B-9397-08002B2CF9AE}" pid="3" name="MediaServiceImageTags">
    <vt:lpwstr/>
  </property>
</Properties>
</file>