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1E1A" w:rsidRPr="00971E1A" w:rsidRDefault="00971E1A" w:rsidP="00971E1A">
      <w:pPr>
        <w:jc w:val="center"/>
        <w:rPr>
          <w:rFonts w:ascii="Helvetica 55 Roman" w:hAnsi="Helvetica 55 Roman"/>
          <w:sz w:val="22"/>
          <w:szCs w:val="22"/>
          <w:u w:val="single"/>
        </w:rPr>
      </w:pPr>
      <w:bookmarkStart w:id="0" w:name="_GoBack"/>
      <w:bookmarkEnd w:id="0"/>
      <w:r w:rsidRPr="00971E1A">
        <w:rPr>
          <w:rFonts w:ascii="Helvetica 55 Roman" w:hAnsi="Helvetica 55 Roman"/>
          <w:sz w:val="22"/>
          <w:szCs w:val="22"/>
          <w:u w:val="single"/>
        </w:rPr>
        <w:t>RECOMENDACIONES</w:t>
      </w:r>
      <w:r w:rsidR="009D1B8B">
        <w:rPr>
          <w:rFonts w:ascii="Helvetica 55 Roman" w:hAnsi="Helvetica 55 Roman"/>
          <w:sz w:val="22"/>
          <w:szCs w:val="22"/>
          <w:u w:val="single"/>
        </w:rPr>
        <w:t xml:space="preserve"> AL ALTA</w:t>
      </w:r>
      <w:r w:rsidRPr="00971E1A">
        <w:rPr>
          <w:rFonts w:ascii="Helvetica 55 Roman" w:hAnsi="Helvetica 55 Roman"/>
          <w:sz w:val="22"/>
          <w:szCs w:val="22"/>
          <w:u w:val="single"/>
        </w:rPr>
        <w:t xml:space="preserve"> PARA </w:t>
      </w:r>
      <w:r w:rsidR="00142689">
        <w:rPr>
          <w:rFonts w:ascii="Helvetica 55 Roman" w:hAnsi="Helvetica 55 Roman"/>
          <w:sz w:val="22"/>
          <w:szCs w:val="22"/>
          <w:u w:val="single"/>
        </w:rPr>
        <w:t>RECIÉN NACIDO</w:t>
      </w:r>
      <w:r w:rsidRPr="00971E1A">
        <w:rPr>
          <w:rFonts w:ascii="Helvetica 55 Roman" w:hAnsi="Helvetica 55 Roman"/>
          <w:sz w:val="22"/>
          <w:szCs w:val="22"/>
          <w:u w:val="single"/>
        </w:rPr>
        <w:t xml:space="preserve"> CON LACTANCIA MATERNA</w:t>
      </w:r>
      <w:r w:rsidR="007A4D71">
        <w:rPr>
          <w:rFonts w:ascii="Helvetica 55 Roman" w:hAnsi="Helvetica 55 Roman"/>
          <w:sz w:val="22"/>
          <w:szCs w:val="22"/>
          <w:u w:val="single"/>
        </w:rPr>
        <w:t xml:space="preserve"> EXCLUSIVA</w:t>
      </w:r>
    </w:p>
    <w:p w:rsidR="00971E1A" w:rsidRPr="00C01605" w:rsidRDefault="00971E1A" w:rsidP="00971E1A">
      <w:pPr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>ALIMENTACIÓN</w:t>
      </w: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</w:rPr>
      </w:pPr>
      <w:r w:rsidRPr="00142689">
        <w:rPr>
          <w:rFonts w:ascii="Helvetica 55 Roman" w:hAnsi="Helvetica 55 Roman" w:cs="Comic Sans MS"/>
          <w:b/>
          <w:sz w:val="22"/>
          <w:szCs w:val="22"/>
        </w:rPr>
        <w:t>Lactancia materna: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Dar el pecho a demanda, siempre que lo pida sin atender a la duración.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Durante los dos primeros meses puede mamar entre 8-12 veces/día.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En cada toma se empezará por un pecho y si lo vacía se ofrecerá el otro; comenzando en la siguiente toma por el último que le has ofrecido.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Cuide la postura correcta de la boca del bebé durante la toma (debe coger pezón y areola).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No es recomendable que utilice chupete hasta que realice bien las tomas.</w:t>
      </w:r>
    </w:p>
    <w:p w:rsidR="00142689" w:rsidRDefault="00142689" w:rsidP="00E3533A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E3533A">
        <w:rPr>
          <w:rFonts w:ascii="Helvetica 55 Roman" w:hAnsi="Helvetica 55 Roman" w:cs="Comic Sans MS"/>
          <w:sz w:val="22"/>
          <w:szCs w:val="22"/>
        </w:rPr>
        <w:t>La aparición de hipo o estornudos se considera normal.</w:t>
      </w:r>
    </w:p>
    <w:p w:rsidR="00E63998" w:rsidRPr="00E63998" w:rsidRDefault="00E63998" w:rsidP="00E63998">
      <w:pPr>
        <w:numPr>
          <w:ilvl w:val="0"/>
          <w:numId w:val="17"/>
        </w:numPr>
        <w:suppressAutoHyphens/>
        <w:spacing w:after="160" w:line="259" w:lineRule="auto"/>
        <w:jc w:val="both"/>
        <w:rPr>
          <w:rFonts w:ascii="Helvetica 55 Roman" w:hAnsi="Helvetica 55 Roman" w:cs="Comic Sans MS"/>
          <w:sz w:val="22"/>
          <w:szCs w:val="22"/>
        </w:rPr>
      </w:pPr>
      <w:r w:rsidRPr="00E63998">
        <w:rPr>
          <w:rFonts w:ascii="Helvetica 55 Roman" w:hAnsi="Helvetica 55 Roman" w:cs="Comic Sans MS"/>
          <w:sz w:val="22"/>
          <w:szCs w:val="22"/>
        </w:rPr>
        <w:t xml:space="preserve">Para una información más completa sobre lactancia, puede descargar la “Guía para madres que amamantan”, disponible en el punto </w:t>
      </w:r>
      <w:hyperlink w:anchor="_DESCARGAS_y_ENLACES" w:history="1">
        <w:r w:rsidRPr="00C51D61">
          <w:rPr>
            <w:rStyle w:val="Hipervnculo"/>
            <w:rFonts w:ascii="Helvetica 55 Roman" w:hAnsi="Helvetica 55 Roman" w:cs="Comic Sans MS"/>
            <w:color w:val="auto"/>
            <w:sz w:val="22"/>
            <w:szCs w:val="22"/>
          </w:rPr>
          <w:t>“Enlaces y des</w:t>
        </w:r>
        <w:r w:rsidRPr="00C51D61">
          <w:rPr>
            <w:rStyle w:val="Hipervnculo"/>
            <w:rFonts w:ascii="Helvetica 55 Roman" w:hAnsi="Helvetica 55 Roman" w:cs="Comic Sans MS"/>
            <w:color w:val="auto"/>
            <w:sz w:val="22"/>
            <w:szCs w:val="22"/>
          </w:rPr>
          <w:t>c</w:t>
        </w:r>
        <w:r w:rsidRPr="00C51D61">
          <w:rPr>
            <w:rStyle w:val="Hipervnculo"/>
            <w:rFonts w:ascii="Helvetica 55 Roman" w:hAnsi="Helvetica 55 Roman" w:cs="Comic Sans MS"/>
            <w:color w:val="auto"/>
            <w:sz w:val="22"/>
            <w:szCs w:val="22"/>
          </w:rPr>
          <w:t>argas</w:t>
        </w:r>
      </w:hyperlink>
      <w:r w:rsidR="00C51D61" w:rsidRPr="00C51D61">
        <w:rPr>
          <w:rFonts w:ascii="Helvetica 55 Roman" w:hAnsi="Helvetica 55 Roman" w:cs="Comic Sans MS"/>
          <w:sz w:val="22"/>
          <w:szCs w:val="22"/>
          <w:u w:val="single"/>
        </w:rPr>
        <w:t xml:space="preserve"> de interés</w:t>
      </w:r>
      <w:r w:rsidRPr="00C51D61">
        <w:rPr>
          <w:rFonts w:ascii="Helvetica 55 Roman" w:hAnsi="Helvetica 55 Roman" w:cs="Comic Sans MS"/>
          <w:sz w:val="22"/>
          <w:szCs w:val="22"/>
          <w:u w:val="single"/>
        </w:rPr>
        <w:t>”,</w:t>
      </w:r>
      <w:r w:rsidRPr="00E63998">
        <w:rPr>
          <w:rFonts w:ascii="Helvetica 55 Roman" w:hAnsi="Helvetica 55 Roman" w:cs="Comic Sans MS"/>
          <w:sz w:val="22"/>
          <w:szCs w:val="22"/>
        </w:rPr>
        <w:t xml:space="preserve"> a través de código QR o enlace web.</w:t>
      </w:r>
    </w:p>
    <w:p w:rsidR="009B0BA9" w:rsidRDefault="009B0BA9" w:rsidP="009B0BA9">
      <w:pPr>
        <w:rPr>
          <w:rFonts w:ascii="Helvetica 55 Roman" w:hAnsi="Helvetica 55 Roman" w:cs="Comic Sans MS"/>
          <w:sz w:val="22"/>
          <w:szCs w:val="22"/>
        </w:rPr>
      </w:pPr>
    </w:p>
    <w:p w:rsidR="009B0BA9" w:rsidRPr="009B0BA9" w:rsidRDefault="009B0BA9" w:rsidP="009B0BA9">
      <w:pPr>
        <w:rPr>
          <w:rFonts w:ascii="Helvetica 55 Roman" w:hAnsi="Helvetica 55 Roman" w:cs="Comic Sans MS"/>
          <w:b/>
          <w:sz w:val="22"/>
          <w:szCs w:val="22"/>
        </w:rPr>
      </w:pPr>
      <w:r w:rsidRPr="009B0BA9">
        <w:rPr>
          <w:rFonts w:ascii="Helvetica 55 Roman" w:hAnsi="Helvetica 55 Roman" w:cs="Comic Sans MS"/>
          <w:b/>
          <w:sz w:val="22"/>
          <w:szCs w:val="22"/>
        </w:rPr>
        <w:t xml:space="preserve">POSTURA CORRECTA </w:t>
      </w:r>
    </w:p>
    <w:p w:rsidR="009B0BA9" w:rsidRPr="009B0BA9" w:rsidRDefault="009B0BA9" w:rsidP="009B0BA9">
      <w:pPr>
        <w:rPr>
          <w:rFonts w:ascii="Helvetica 55 Roman" w:hAnsi="Helvetica 55 Roman" w:cs="Comic Sans MS"/>
          <w:sz w:val="22"/>
          <w:szCs w:val="22"/>
        </w:rPr>
      </w:pPr>
      <w:r w:rsidRPr="009B0BA9">
        <w:rPr>
          <w:rFonts w:ascii="Helvetica 55 Roman" w:hAnsi="Helvetica 55 Roman" w:cs="Comic Sans MS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28.2pt;margin-top:5.6pt;width:443.2pt;height:117pt;z-index:5">
            <v:imagedata r:id="rId8" o:title=""/>
            <w10:wrap type="square"/>
          </v:shape>
        </w:pict>
      </w:r>
    </w:p>
    <w:p w:rsidR="009B0BA9" w:rsidRPr="009B0BA9" w:rsidRDefault="009B0BA9" w:rsidP="009B0BA9">
      <w:pPr>
        <w:rPr>
          <w:rFonts w:ascii="Helvetica 55 Roman" w:hAnsi="Helvetica 55 Roman" w:cs="Comic Sans MS"/>
          <w:sz w:val="22"/>
          <w:szCs w:val="22"/>
        </w:rPr>
      </w:pPr>
    </w:p>
    <w:p w:rsidR="009B0BA9" w:rsidRPr="009B0BA9" w:rsidRDefault="009B0BA9" w:rsidP="009B0BA9">
      <w:pPr>
        <w:rPr>
          <w:rFonts w:ascii="Helvetica 55 Roman" w:hAnsi="Helvetica 55 Roman" w:cs="Comic Sans MS"/>
          <w:sz w:val="22"/>
          <w:szCs w:val="22"/>
        </w:rPr>
      </w:pPr>
    </w:p>
    <w:p w:rsidR="009B0BA9" w:rsidRPr="009B0BA9" w:rsidRDefault="009B0BA9" w:rsidP="009B0BA9">
      <w:pPr>
        <w:rPr>
          <w:rFonts w:ascii="Helvetica 55 Roman" w:hAnsi="Helvetica 55 Roman" w:cs="Comic Sans MS"/>
          <w:sz w:val="22"/>
          <w:szCs w:val="22"/>
        </w:rPr>
      </w:pPr>
    </w:p>
    <w:p w:rsidR="009B0BA9" w:rsidRPr="009B0BA9" w:rsidRDefault="009B0BA9" w:rsidP="009B0BA9">
      <w:pPr>
        <w:rPr>
          <w:rFonts w:ascii="Helvetica 55 Roman" w:hAnsi="Helvetica 55 Roman" w:cs="Comic Sans MS"/>
          <w:sz w:val="22"/>
          <w:szCs w:val="22"/>
        </w:rPr>
      </w:pPr>
    </w:p>
    <w:p w:rsidR="009B0BA9" w:rsidRPr="00E3533A" w:rsidRDefault="009B0BA9" w:rsidP="009B0BA9">
      <w:pPr>
        <w:rPr>
          <w:rFonts w:ascii="Helvetica 55 Roman" w:hAnsi="Helvetica 55 Roman" w:cs="Comic Sans MS"/>
          <w:sz w:val="22"/>
          <w:szCs w:val="22"/>
        </w:rPr>
      </w:pPr>
    </w:p>
    <w:p w:rsidR="00142689" w:rsidRDefault="00142689" w:rsidP="00142689">
      <w:pPr>
        <w:rPr>
          <w:rFonts w:ascii="Helvetica 55 Roman" w:hAnsi="Helvetica 55 Roman" w:cs="Comic Sans MS"/>
          <w:sz w:val="22"/>
          <w:szCs w:val="22"/>
        </w:rPr>
      </w:pPr>
    </w:p>
    <w:p w:rsidR="009B0BA9" w:rsidRPr="00142689" w:rsidRDefault="009B0BA9" w:rsidP="00142689">
      <w:pPr>
        <w:rPr>
          <w:rFonts w:ascii="Helvetica 55 Roman" w:hAnsi="Helvetica 55 Roman" w:cs="Comic Sans MS"/>
          <w:sz w:val="22"/>
          <w:szCs w:val="22"/>
        </w:rPr>
      </w:pPr>
    </w:p>
    <w:p w:rsidR="009B0BA9" w:rsidRDefault="009B0BA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</w:p>
    <w:p w:rsidR="009B0BA9" w:rsidRDefault="009B0BA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</w:p>
    <w:p w:rsidR="009B0BA9" w:rsidRDefault="009B0BA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>ELIMINACIÓN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El número de deposiciones diarias es variable en cada recién nacido.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La coloración, consistencia y características puede variar según la alimentación materna.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i/>
          <w:sz w:val="22"/>
          <w:szCs w:val="22"/>
        </w:rPr>
        <w:t>Cólico del lactante:</w:t>
      </w:r>
      <w:r w:rsidRPr="00142689">
        <w:rPr>
          <w:rFonts w:ascii="Helvetica 55 Roman" w:hAnsi="Helvetica 55 Roman" w:cs="Comic Sans MS"/>
          <w:sz w:val="22"/>
          <w:szCs w:val="22"/>
        </w:rPr>
        <w:t xml:space="preserve"> es normal hasta finalizar la maduración intestinal del bebé entre el tercer y cuarto mes de vida. Se caracteriza por irritabilidad y llanto, acompañado de flexión y extensión de piernas. La medida aconsejada para calmarle sería el masaje en el abdomen del niño en el sentido de las agujas del reloj y flexionándole las piernas.</w:t>
      </w:r>
    </w:p>
    <w:p w:rsidR="00142689" w:rsidRDefault="00142689" w:rsidP="00C50F67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Evite la estimulación anal con cualquier objeto casero.</w:t>
      </w:r>
    </w:p>
    <w:p w:rsidR="00C50F67" w:rsidRDefault="00C50F67" w:rsidP="00C50F67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>
        <w:rPr>
          <w:rFonts w:ascii="Helvetica 55 Roman" w:hAnsi="Helvetica 55 Roman" w:cs="Comic Sans MS"/>
          <w:sz w:val="22"/>
          <w:szCs w:val="22"/>
        </w:rPr>
        <w:t xml:space="preserve">La ganancia de peso </w:t>
      </w:r>
      <w:r w:rsidR="00273526">
        <w:rPr>
          <w:rFonts w:ascii="Helvetica 55 Roman" w:hAnsi="Helvetica 55 Roman" w:cs="Comic Sans MS"/>
          <w:sz w:val="22"/>
          <w:szCs w:val="22"/>
        </w:rPr>
        <w:t>varía</w:t>
      </w:r>
      <w:r>
        <w:rPr>
          <w:rFonts w:ascii="Helvetica 55 Roman" w:hAnsi="Helvetica 55 Roman" w:cs="Comic Sans MS"/>
          <w:sz w:val="22"/>
          <w:szCs w:val="22"/>
        </w:rPr>
        <w:t xml:space="preserve"> mucho de unos niños a otros.</w:t>
      </w:r>
      <w:r w:rsidR="00273526">
        <w:rPr>
          <w:rFonts w:ascii="Helvetica 55 Roman" w:hAnsi="Helvetica 55 Roman" w:cs="Comic Sans MS"/>
          <w:sz w:val="22"/>
          <w:szCs w:val="22"/>
        </w:rPr>
        <w:t xml:space="preserve"> Su hijo está bien alimentado si moja </w:t>
      </w:r>
      <w:r w:rsidR="00E3533A">
        <w:rPr>
          <w:rFonts w:ascii="Helvetica 55 Roman" w:hAnsi="Helvetica 55 Roman" w:cs="Comic Sans MS"/>
          <w:sz w:val="22"/>
          <w:szCs w:val="22"/>
        </w:rPr>
        <w:t xml:space="preserve">el pañal con frecuencia, al menos 4-5 </w:t>
      </w:r>
      <w:r w:rsidR="00273526">
        <w:rPr>
          <w:rFonts w:ascii="Helvetica 55 Roman" w:hAnsi="Helvetica 55 Roman" w:cs="Comic Sans MS"/>
          <w:sz w:val="22"/>
          <w:szCs w:val="22"/>
        </w:rPr>
        <w:t>pañales al día.</w:t>
      </w:r>
    </w:p>
    <w:p w:rsidR="00C50F67" w:rsidRPr="00142689" w:rsidRDefault="00C50F67" w:rsidP="00273526">
      <w:pPr>
        <w:ind w:left="720"/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>SUEÑO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Se recomienda acostar boca arriba. Evitar ponerlo boca abajo.</w:t>
      </w:r>
    </w:p>
    <w:p w:rsid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En la cuna, no poner almohadas ni objetos y proporcionar un ambiente tranquilo.</w:t>
      </w:r>
      <w:r w:rsidR="00273526">
        <w:rPr>
          <w:rFonts w:ascii="Helvetica 55 Roman" w:hAnsi="Helvetica 55 Roman" w:cs="Comic Sans MS"/>
          <w:sz w:val="22"/>
          <w:szCs w:val="22"/>
        </w:rPr>
        <w:t xml:space="preserve"> Evite arropar en exceso.</w:t>
      </w:r>
    </w:p>
    <w:p w:rsidR="00F83658" w:rsidRPr="0064655D" w:rsidRDefault="00F83658" w:rsidP="00F83658">
      <w:pPr>
        <w:numPr>
          <w:ilvl w:val="0"/>
          <w:numId w:val="17"/>
        </w:numPr>
        <w:tabs>
          <w:tab w:val="left" w:pos="1080"/>
        </w:tabs>
        <w:suppressAutoHyphens/>
        <w:spacing w:after="120"/>
        <w:jc w:val="both"/>
        <w:rPr>
          <w:rFonts w:ascii="Calibri" w:hAnsi="Calibri" w:cs="Times New Roman"/>
          <w:position w:val="-4"/>
          <w:sz w:val="22"/>
          <w:szCs w:val="22"/>
          <w:lang w:eastAsia="zh-CN"/>
        </w:rPr>
      </w:pPr>
      <w:r w:rsidRPr="0064655D">
        <w:rPr>
          <w:rFonts w:ascii="Helvetica 55 Roman" w:hAnsi="Helvetica 55 Roman" w:cs="Comic Sans MS"/>
          <w:position w:val="-4"/>
          <w:sz w:val="22"/>
          <w:szCs w:val="22"/>
          <w:lang w:eastAsia="zh-CN"/>
        </w:rPr>
        <w:t xml:space="preserve">Si desea que el bebé duerma en la cama junto a la madre, debe tener en cuenta estas pautas para un </w:t>
      </w:r>
      <w:r w:rsidRPr="0064655D">
        <w:rPr>
          <w:rFonts w:ascii="Helvetica 55 Roman" w:hAnsi="Helvetica 55 Roman" w:cs="Comic Sans MS"/>
          <w:b/>
          <w:bCs/>
          <w:position w:val="-4"/>
          <w:sz w:val="22"/>
          <w:szCs w:val="22"/>
          <w:u w:val="single"/>
          <w:lang w:eastAsia="zh-CN"/>
        </w:rPr>
        <w:t>colecho seguro, asegúrese que</w:t>
      </w:r>
      <w:r w:rsidRPr="0064655D">
        <w:rPr>
          <w:rFonts w:ascii="Helvetica 55 Roman" w:hAnsi="Helvetica 55 Roman" w:cs="Comic Sans MS"/>
          <w:position w:val="-4"/>
          <w:sz w:val="22"/>
          <w:szCs w:val="22"/>
          <w:u w:val="single"/>
          <w:lang w:eastAsia="zh-CN"/>
        </w:rPr>
        <w:t>:</w:t>
      </w:r>
      <w:r w:rsidRPr="0064655D">
        <w:rPr>
          <w:rFonts w:ascii="Helvetica 55 Roman" w:hAnsi="Helvetica 55 Roman" w:cs="Comic Sans MS"/>
          <w:position w:val="-4"/>
          <w:sz w:val="22"/>
          <w:szCs w:val="22"/>
          <w:lang w:eastAsia="zh-CN"/>
        </w:rPr>
        <w:t xml:space="preserve"> 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El lactante nació a término y sin problemas graves de salud.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lastRenderedPageBreak/>
        <w:t>Ninguno de los adultos que va a compartir cama con él debe ser fumador (aunque no lo haga en presencia de este).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Ninguno de los progenitores que va a compartir cama con el lactante ha consumido alguna bebida alcohólica, drogas o medicamentos que provoquen un sueño más profundo del habitual.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Ninguno de los progenitores que va a compartir la cama con el lactante sufre obesidad mórbida.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Todos los adultos que duermen en la cama saben que el lactante comparte la cama con ellos.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El lactante duerme siempre acostado boca arriba, dormir bocabajo o de lado aumenta el riesgo de muerte súbita del lactante.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El lactante duerme con ropa ligera y la temperatura de la habitación no es superior a 20ºC.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La cabeza del lactante no está tapada.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La superficie para dormir es firme y no hay en ella: Edredones pesados tipo patchwork, mantas eléctricas, almohadones, peluches, cordones y otros elementos que puedan impedir respirar al lactante en algún momento durante la noche.</w:t>
      </w:r>
    </w:p>
    <w:p w:rsidR="00F83658" w:rsidRPr="0064655D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Asegure que no quedan espacios por donde el lactante pueda caer o quedar atrapado.</w:t>
      </w:r>
    </w:p>
    <w:p w:rsidR="00F83658" w:rsidRPr="00F83658" w:rsidRDefault="00F83658" w:rsidP="00F83658">
      <w:pPr>
        <w:numPr>
          <w:ilvl w:val="0"/>
          <w:numId w:val="24"/>
        </w:numPr>
        <w:tabs>
          <w:tab w:val="num" w:pos="1440"/>
        </w:tabs>
        <w:suppressAutoHyphens/>
        <w:spacing w:after="120" w:line="259" w:lineRule="auto"/>
        <w:ind w:left="1440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Si en la cama duerme otro niño mayor, que sea el adulto el que se sitúe siempre entre el bebé y el niño más mayor.</w:t>
      </w:r>
    </w:p>
    <w:p w:rsidR="00F83658" w:rsidRPr="0064655D" w:rsidRDefault="00F83658" w:rsidP="00F83658">
      <w:pPr>
        <w:tabs>
          <w:tab w:val="num" w:pos="1440"/>
        </w:tabs>
        <w:suppressAutoHyphens/>
        <w:spacing w:after="120"/>
        <w:ind w:left="708"/>
        <w:jc w:val="both"/>
        <w:rPr>
          <w:rFonts w:ascii="Helvetica 55 Roman" w:hAnsi="Helvetica 55 Roman" w:cs="Comic Sans MS"/>
          <w:b/>
          <w:bCs/>
          <w:position w:val="0"/>
          <w:sz w:val="22"/>
          <w:szCs w:val="22"/>
        </w:rPr>
      </w:pPr>
      <w:r w:rsidRPr="0064655D">
        <w:rPr>
          <w:rFonts w:ascii="Helv" w:hAnsi="Helv" w:cs="Times New Roman"/>
          <w:b/>
          <w:bCs/>
          <w:position w:val="-4"/>
          <w:sz w:val="22"/>
          <w:szCs w:val="22"/>
          <w:lang w:eastAsia="zh-CN"/>
        </w:rPr>
        <w:t>¿</w:t>
      </w:r>
      <w:r w:rsidRPr="0064655D">
        <w:rPr>
          <w:rFonts w:ascii="Helvetica 55 Roman" w:hAnsi="Helvetica 55 Roman" w:cs="Comic Sans MS"/>
          <w:b/>
          <w:bCs/>
          <w:position w:val="0"/>
          <w:sz w:val="22"/>
          <w:szCs w:val="22"/>
        </w:rPr>
        <w:t xml:space="preserve">En qué situaciones se desaconseja el colecho? </w:t>
      </w:r>
    </w:p>
    <w:p w:rsidR="00F83658" w:rsidRPr="0064655D" w:rsidRDefault="00F83658" w:rsidP="00F83658">
      <w:pPr>
        <w:numPr>
          <w:ilvl w:val="0"/>
          <w:numId w:val="25"/>
        </w:numPr>
        <w:tabs>
          <w:tab w:val="num" w:pos="1723"/>
        </w:tabs>
        <w:suppressAutoHyphens/>
        <w:spacing w:after="120"/>
        <w:ind w:left="1723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 xml:space="preserve">No es recomendable dormir en la misma cama que el bebé si no se cumple alguna de las condiciones mencionadas o si: </w:t>
      </w:r>
    </w:p>
    <w:p w:rsidR="00F83658" w:rsidRPr="0064655D" w:rsidRDefault="00F83658" w:rsidP="00F83658">
      <w:pPr>
        <w:numPr>
          <w:ilvl w:val="0"/>
          <w:numId w:val="25"/>
        </w:numPr>
        <w:tabs>
          <w:tab w:val="num" w:pos="1723"/>
        </w:tabs>
        <w:suppressAutoHyphens/>
        <w:spacing w:after="120" w:line="259" w:lineRule="auto"/>
        <w:ind w:left="1723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 xml:space="preserve">Alguno de los adultos que va a compartir cama con el bebé se encuentra demasiado cansado y cree que le costaría despertarse si el bebé lo necesita. </w:t>
      </w:r>
    </w:p>
    <w:p w:rsidR="00F83658" w:rsidRPr="0064655D" w:rsidRDefault="00F83658" w:rsidP="00F83658">
      <w:pPr>
        <w:numPr>
          <w:ilvl w:val="0"/>
          <w:numId w:val="25"/>
        </w:numPr>
        <w:tabs>
          <w:tab w:val="num" w:pos="1723"/>
        </w:tabs>
        <w:suppressAutoHyphens/>
        <w:spacing w:after="120" w:line="259" w:lineRule="auto"/>
        <w:ind w:left="1723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Alguno de los adultos padece alguna enfermedad que disminuya el nivel de respuesta, como diabetes, epilepsia inestable u obesidad mórbida.</w:t>
      </w:r>
    </w:p>
    <w:p w:rsidR="00F83658" w:rsidRPr="0064655D" w:rsidRDefault="00F83658" w:rsidP="00F83658">
      <w:pPr>
        <w:numPr>
          <w:ilvl w:val="0"/>
          <w:numId w:val="25"/>
        </w:numPr>
        <w:tabs>
          <w:tab w:val="num" w:pos="1723"/>
        </w:tabs>
        <w:suppressAutoHyphens/>
        <w:spacing w:after="120" w:line="259" w:lineRule="auto"/>
        <w:ind w:left="1723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 xml:space="preserve">El bebé es prematuro o de bajo peso al nacer. </w:t>
      </w:r>
    </w:p>
    <w:p w:rsidR="00F83658" w:rsidRPr="0064655D" w:rsidRDefault="00F83658" w:rsidP="00F83658">
      <w:pPr>
        <w:numPr>
          <w:ilvl w:val="0"/>
          <w:numId w:val="25"/>
        </w:numPr>
        <w:tabs>
          <w:tab w:val="num" w:pos="1723"/>
        </w:tabs>
        <w:suppressAutoHyphens/>
        <w:spacing w:after="120" w:line="259" w:lineRule="auto"/>
        <w:ind w:left="1723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 xml:space="preserve">El bebé tiene fiebre. </w:t>
      </w:r>
    </w:p>
    <w:p w:rsidR="00142689" w:rsidRPr="00F83658" w:rsidRDefault="00F83658" w:rsidP="00142689">
      <w:pPr>
        <w:numPr>
          <w:ilvl w:val="0"/>
          <w:numId w:val="25"/>
        </w:numPr>
        <w:tabs>
          <w:tab w:val="num" w:pos="1723"/>
        </w:tabs>
        <w:suppressAutoHyphens/>
        <w:spacing w:after="120" w:line="259" w:lineRule="auto"/>
        <w:ind w:left="1723"/>
        <w:jc w:val="both"/>
        <w:rPr>
          <w:rFonts w:ascii="Helvetica 55 Roman" w:hAnsi="Helvetica 55 Roman" w:cs="Comic Sans MS"/>
          <w:position w:val="0"/>
          <w:sz w:val="22"/>
          <w:szCs w:val="22"/>
        </w:rPr>
      </w:pPr>
      <w:r w:rsidRPr="0064655D">
        <w:rPr>
          <w:rFonts w:ascii="Helvetica 55 Roman" w:hAnsi="Helvetica 55 Roman" w:cs="Comic Sans MS"/>
          <w:position w:val="0"/>
          <w:sz w:val="22"/>
          <w:szCs w:val="22"/>
        </w:rPr>
        <w:t>NUNCA DEBE DORMIRSE CON UN BEBÉ EN UN SOFÁ O SILLÓN RECLINABLE</w:t>
      </w: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>HIGIENE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 xml:space="preserve">Baño cada </w:t>
      </w:r>
      <w:r w:rsidR="002F6818">
        <w:rPr>
          <w:rFonts w:ascii="Helvetica 55 Roman" w:hAnsi="Helvetica 55 Roman" w:cs="Comic Sans MS"/>
          <w:sz w:val="22"/>
          <w:szCs w:val="22"/>
        </w:rPr>
        <w:t>2, 3 días</w:t>
      </w:r>
      <w:r w:rsidRPr="00142689">
        <w:rPr>
          <w:rFonts w:ascii="Helvetica 55 Roman" w:hAnsi="Helvetica 55 Roman" w:cs="Comic Sans MS"/>
          <w:sz w:val="22"/>
          <w:szCs w:val="22"/>
        </w:rPr>
        <w:t xml:space="preserve"> con jabón de pH neutro.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Vigilar la temperatura del agua (36-37º C).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Preste mayor atención a los pliegues y a las zonas genitales del bebé, recordando que el lavado de las niñas debe ser de delante hacia atrás.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Se secará al niño sin friccionar la piel.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 xml:space="preserve">El </w:t>
      </w:r>
      <w:r w:rsidRPr="00142689">
        <w:rPr>
          <w:rFonts w:ascii="Helvetica 55 Roman" w:hAnsi="Helvetica 55 Roman" w:cs="Comic Sans MS"/>
          <w:i/>
          <w:sz w:val="22"/>
          <w:szCs w:val="22"/>
        </w:rPr>
        <w:t>cordón umbilical</w:t>
      </w:r>
      <w:r w:rsidRPr="00142689">
        <w:rPr>
          <w:rFonts w:ascii="Helvetica 55 Roman" w:hAnsi="Helvetica 55 Roman" w:cs="Comic Sans MS"/>
          <w:sz w:val="22"/>
          <w:szCs w:val="22"/>
        </w:rPr>
        <w:t xml:space="preserve"> debe mantenerse siempre limpio y seco, se caerá en los primeros 10 días.</w:t>
      </w:r>
    </w:p>
    <w:p w:rsidR="00142689" w:rsidRPr="00142689" w:rsidRDefault="00733B34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>
        <w:rPr>
          <w:rFonts w:ascii="Helvetica 55 Roman" w:hAnsi="Helvetica 55 Roman" w:cs="Comic Sans MS"/>
          <w:sz w:val="22"/>
          <w:szCs w:val="22"/>
        </w:rPr>
        <w:t>En caso de sequedad de la piel, h</w:t>
      </w:r>
      <w:r w:rsidR="00142689" w:rsidRPr="00142689">
        <w:rPr>
          <w:rFonts w:ascii="Helvetica 55 Roman" w:hAnsi="Helvetica 55 Roman" w:cs="Comic Sans MS"/>
          <w:sz w:val="22"/>
          <w:szCs w:val="22"/>
        </w:rPr>
        <w:t xml:space="preserve">idratar todo el cuerpo evitando manos y </w:t>
      </w:r>
      <w:r>
        <w:rPr>
          <w:rFonts w:ascii="Helvetica 55 Roman" w:hAnsi="Helvetica 55 Roman" w:cs="Comic Sans MS"/>
          <w:sz w:val="22"/>
          <w:szCs w:val="22"/>
        </w:rPr>
        <w:t xml:space="preserve">zonas de la </w:t>
      </w:r>
      <w:r w:rsidR="00142689" w:rsidRPr="00142689">
        <w:rPr>
          <w:rFonts w:ascii="Helvetica 55 Roman" w:hAnsi="Helvetica 55 Roman" w:cs="Comic Sans MS"/>
          <w:sz w:val="22"/>
          <w:szCs w:val="22"/>
        </w:rPr>
        <w:t>cara</w:t>
      </w:r>
      <w:r>
        <w:rPr>
          <w:rFonts w:ascii="Helvetica 55 Roman" w:hAnsi="Helvetica 55 Roman" w:cs="Comic Sans MS"/>
          <w:sz w:val="22"/>
          <w:szCs w:val="22"/>
        </w:rPr>
        <w:t xml:space="preserve"> cercanas a ojos y boca</w:t>
      </w:r>
      <w:r w:rsidR="005D100D">
        <w:rPr>
          <w:rFonts w:ascii="Helvetica 55 Roman" w:hAnsi="Helvetica 55 Roman" w:cs="Comic Sans MS"/>
          <w:sz w:val="22"/>
          <w:szCs w:val="22"/>
        </w:rPr>
        <w:t>, preferiblemente con aceites naturales (almendras, oliva</w:t>
      </w:r>
      <w:r w:rsidR="00C15954">
        <w:rPr>
          <w:rFonts w:ascii="Helvetica 55 Roman" w:hAnsi="Helvetica 55 Roman" w:cs="Comic Sans MS"/>
          <w:sz w:val="22"/>
          <w:szCs w:val="22"/>
        </w:rPr>
        <w:t>…</w:t>
      </w:r>
      <w:r w:rsidR="005D100D">
        <w:rPr>
          <w:rFonts w:ascii="Helvetica 55 Roman" w:hAnsi="Helvetica 55 Roman" w:cs="Comic Sans MS"/>
          <w:sz w:val="22"/>
          <w:szCs w:val="22"/>
        </w:rPr>
        <w:t>)</w:t>
      </w:r>
      <w:r w:rsidR="00142689" w:rsidRPr="00142689">
        <w:rPr>
          <w:rFonts w:ascii="Helvetica 55 Roman" w:hAnsi="Helvetica 55 Roman" w:cs="Comic Sans MS"/>
          <w:sz w:val="22"/>
          <w:szCs w:val="22"/>
        </w:rPr>
        <w:t>.</w:t>
      </w:r>
    </w:p>
    <w:p w:rsid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Es aconsejable elegir un horario para establecer rutinas en la vida del bebé.</w:t>
      </w:r>
    </w:p>
    <w:p w:rsidR="005D100D" w:rsidRPr="005D100D" w:rsidRDefault="005D100D" w:rsidP="005D100D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5D100D">
        <w:rPr>
          <w:rFonts w:ascii="Helvetica 55 Roman" w:hAnsi="Helvetica 55 Roman" w:cs="Comic Sans MS"/>
          <w:sz w:val="22"/>
          <w:szCs w:val="22"/>
        </w:rPr>
        <w:lastRenderedPageBreak/>
        <w:t>No corte las uñas hasta que vea la uña despegada de la carne, al principio puede limarlas con una lima suave.</w:t>
      </w:r>
    </w:p>
    <w:p w:rsidR="005D100D" w:rsidRPr="00142689" w:rsidRDefault="005D100D" w:rsidP="005D100D">
      <w:pPr>
        <w:ind w:left="720"/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>VESTUARIO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Adecuar la vestimenta a la temperatura ambiente.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La ropa debe ser de tejidos naturales (algodón, hilo…).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Lavar la ropa por separado con jabón neutro y aclarar abundantemente. No usar suavizantes ni lejía.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Evitar puntillas, lazos, imperdibles que pueden ser peligrosos.</w:t>
      </w:r>
    </w:p>
    <w:p w:rsidR="00142689" w:rsidRPr="00142689" w:rsidRDefault="00142689" w:rsidP="00142689">
      <w:pPr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>AMBIENTE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La habitación debe estar bien iluminada y ventilada.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Evitar la exposición directa al sol y las corrientes de aire.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El paseo debe ser diario adecuando la ropa a la climatología.</w:t>
      </w:r>
    </w:p>
    <w:p w:rsidR="00142689" w:rsidRPr="00142689" w:rsidRDefault="00142689" w:rsidP="00142689">
      <w:pPr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>SEGURIDAD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Siempre que lleve a su bebé en el coche ha de ir en una silla homologada para ello, atendiendo a las recomendaciones del fabricante para su uso.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Nunca deje a su hijo solo.</w:t>
      </w:r>
    </w:p>
    <w:p w:rsidR="00142689" w:rsidRPr="00142689" w:rsidRDefault="00142689" w:rsidP="00142689">
      <w:pPr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>SEGUIMIENTO DEL BEBÉ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 xml:space="preserve">Se llevará a cabo </w:t>
      </w:r>
      <w:r w:rsidRPr="00142689">
        <w:rPr>
          <w:rFonts w:ascii="Helvetica 55 Roman" w:hAnsi="Helvetica 55 Roman" w:cs="Comic Sans MS"/>
          <w:sz w:val="22"/>
          <w:szCs w:val="22"/>
          <w:u w:val="single"/>
        </w:rPr>
        <w:t>previa cita en su Centro de Salud:</w:t>
      </w:r>
      <w:r w:rsidRPr="00142689">
        <w:rPr>
          <w:rFonts w:ascii="Helvetica 55 Roman" w:hAnsi="Helvetica 55 Roman" w:cs="Comic Sans MS"/>
          <w:sz w:val="22"/>
          <w:szCs w:val="22"/>
        </w:rPr>
        <w:t xml:space="preserve"> entre </w:t>
      </w:r>
      <w:r w:rsidR="00830F1F">
        <w:rPr>
          <w:rFonts w:ascii="Helvetica 55 Roman" w:hAnsi="Helvetica 55 Roman" w:cs="Comic Sans MS"/>
          <w:sz w:val="22"/>
          <w:szCs w:val="22"/>
        </w:rPr>
        <w:t>las 48-72h posteriores al alta</w:t>
      </w:r>
      <w:r w:rsidRPr="00142689">
        <w:rPr>
          <w:rFonts w:ascii="Helvetica 55 Roman" w:hAnsi="Helvetica 55 Roman" w:cs="Comic Sans MS"/>
          <w:sz w:val="22"/>
          <w:szCs w:val="22"/>
        </w:rPr>
        <w:t>, revisiones, vacunaciones, dudas, etc.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Recuerde llevar el “Documento de Salud Infantil” siempre que acuda a un centro sanitario.</w:t>
      </w:r>
    </w:p>
    <w:p w:rsidR="00142689" w:rsidRPr="00142689" w:rsidRDefault="00142689" w:rsidP="00142689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>Debe consultar con su pediatra si:</w:t>
      </w:r>
    </w:p>
    <w:p w:rsidR="00142689" w:rsidRPr="00142689" w:rsidRDefault="00142689" w:rsidP="00336FEA">
      <w:pPr>
        <w:numPr>
          <w:ilvl w:val="1"/>
          <w:numId w:val="17"/>
        </w:numPr>
        <w:tabs>
          <w:tab w:val="clear" w:pos="1440"/>
          <w:tab w:val="num" w:pos="1418"/>
        </w:tabs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 xml:space="preserve"> temperatura mayor de 38º C.</w:t>
      </w:r>
    </w:p>
    <w:p w:rsidR="00142689" w:rsidRDefault="00142689" w:rsidP="00336FEA">
      <w:pPr>
        <w:numPr>
          <w:ilvl w:val="1"/>
          <w:numId w:val="17"/>
        </w:numPr>
        <w:tabs>
          <w:tab w:val="clear" w:pos="1440"/>
          <w:tab w:val="num" w:pos="1418"/>
        </w:tabs>
        <w:rPr>
          <w:rFonts w:ascii="Helvetica 55 Roman" w:hAnsi="Helvetica 55 Roman" w:cs="Comic Sans MS"/>
          <w:sz w:val="22"/>
          <w:szCs w:val="22"/>
        </w:rPr>
      </w:pPr>
      <w:r w:rsidRPr="00142689">
        <w:rPr>
          <w:rFonts w:ascii="Helvetica 55 Roman" w:hAnsi="Helvetica 55 Roman" w:cs="Comic Sans MS"/>
          <w:sz w:val="22"/>
          <w:szCs w:val="22"/>
        </w:rPr>
        <w:t xml:space="preserve"> mal olor o supuración del cordón umbilical.</w:t>
      </w:r>
    </w:p>
    <w:p w:rsidR="005D100D" w:rsidRPr="005D100D" w:rsidRDefault="005D100D" w:rsidP="00336FEA">
      <w:pPr>
        <w:numPr>
          <w:ilvl w:val="1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5D100D">
        <w:rPr>
          <w:rFonts w:ascii="Helvetica 55 Roman" w:hAnsi="Helvetica 55 Roman" w:cs="Comic Sans MS"/>
          <w:sz w:val="22"/>
          <w:szCs w:val="22"/>
        </w:rPr>
        <w:t>Coloración azulada en lengua y labios.</w:t>
      </w:r>
    </w:p>
    <w:p w:rsidR="005D100D" w:rsidRPr="005D100D" w:rsidRDefault="005D100D" w:rsidP="005D100D">
      <w:pPr>
        <w:numPr>
          <w:ilvl w:val="1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5D100D">
        <w:rPr>
          <w:rFonts w:ascii="Helvetica 55 Roman" w:hAnsi="Helvetica 55 Roman" w:cs="Comic Sans MS"/>
          <w:sz w:val="22"/>
          <w:szCs w:val="22"/>
        </w:rPr>
        <w:t>Pérdida de conciencia, rigidez, movimientos rítmicos de extremidades que no ceden al sujetarlas.</w:t>
      </w:r>
    </w:p>
    <w:p w:rsidR="005D100D" w:rsidRPr="005D100D" w:rsidRDefault="005D100D" w:rsidP="005D100D">
      <w:pPr>
        <w:numPr>
          <w:ilvl w:val="0"/>
          <w:numId w:val="17"/>
        </w:numPr>
        <w:rPr>
          <w:rFonts w:ascii="Helvetica 55 Roman" w:hAnsi="Helvetica 55 Roman" w:cs="Comic Sans MS"/>
          <w:sz w:val="22"/>
          <w:szCs w:val="22"/>
        </w:rPr>
      </w:pPr>
      <w:r w:rsidRPr="005D100D">
        <w:rPr>
          <w:rFonts w:ascii="Helvetica 55 Roman" w:hAnsi="Helvetica 55 Roman" w:cs="Comic Sans MS"/>
          <w:sz w:val="22"/>
          <w:szCs w:val="22"/>
        </w:rPr>
        <w:t>Su bebé no tiene ningún problema aunque presente: hipo, estornudos,</w:t>
      </w:r>
      <w:r>
        <w:rPr>
          <w:rFonts w:ascii="Helvetica 55 Roman" w:hAnsi="Helvetica 55 Roman" w:cs="Comic Sans MS"/>
          <w:sz w:val="22"/>
          <w:szCs w:val="22"/>
        </w:rPr>
        <w:t xml:space="preserve"> leve</w:t>
      </w:r>
      <w:r w:rsidRPr="005D100D">
        <w:rPr>
          <w:rFonts w:ascii="Helvetica 55 Roman" w:hAnsi="Helvetica 55 Roman" w:cs="Comic Sans MS"/>
          <w:sz w:val="22"/>
          <w:szCs w:val="22"/>
        </w:rPr>
        <w:t xml:space="preserve"> hinchazón de las mamas, las niñas pueden presentar flujo blanquecino o ligeras pérdidas de sangre por la vagina</w:t>
      </w:r>
      <w:r>
        <w:rPr>
          <w:rFonts w:ascii="Helvetica 55 Roman" w:hAnsi="Helvetica 55 Roman" w:cs="Comic Sans MS"/>
          <w:sz w:val="22"/>
          <w:szCs w:val="22"/>
        </w:rPr>
        <w:t>.</w:t>
      </w:r>
    </w:p>
    <w:p w:rsidR="005D100D" w:rsidRPr="005D100D" w:rsidRDefault="005D100D" w:rsidP="005D100D">
      <w:pPr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sz w:val="22"/>
          <w:szCs w:val="22"/>
        </w:rPr>
      </w:pPr>
    </w:p>
    <w:p w:rsidR="00142689" w:rsidRPr="00142689" w:rsidRDefault="00142689" w:rsidP="00142689">
      <w:pPr>
        <w:rPr>
          <w:rFonts w:ascii="Helvetica 55 Roman" w:hAnsi="Helvetica 55 Roman" w:cs="Comic Sans MS"/>
          <w:b/>
          <w:sz w:val="22"/>
          <w:szCs w:val="22"/>
          <w:u w:val="single"/>
        </w:rPr>
      </w:pPr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 xml:space="preserve">GRUPOS DE APOYO A </w:t>
      </w:r>
      <w:smartTag w:uri="urn:schemas-microsoft-com:office:smarttags" w:element="PersonName">
        <w:smartTagPr>
          <w:attr w:name="ProductID" w:val="LA LACTANCIA MATERNA"/>
        </w:smartTagPr>
        <w:smartTag w:uri="urn:schemas-microsoft-com:office:smarttags" w:element="PersonName">
          <w:smartTagPr>
            <w:attr w:name="ProductID" w:val="LA LACTANCIA"/>
          </w:smartTagPr>
          <w:r w:rsidRPr="00142689">
            <w:rPr>
              <w:rFonts w:ascii="Helvetica 55 Roman" w:hAnsi="Helvetica 55 Roman" w:cs="Comic Sans MS"/>
              <w:b/>
              <w:sz w:val="22"/>
              <w:szCs w:val="22"/>
              <w:u w:val="single"/>
            </w:rPr>
            <w:t>LA LACTANCIA</w:t>
          </w:r>
        </w:smartTag>
        <w:r w:rsidRPr="00142689">
          <w:rPr>
            <w:rFonts w:ascii="Helvetica 55 Roman" w:hAnsi="Helvetica 55 Roman" w:cs="Comic Sans MS"/>
            <w:b/>
            <w:sz w:val="22"/>
            <w:szCs w:val="22"/>
            <w:u w:val="single"/>
          </w:rPr>
          <w:t xml:space="preserve"> MATERNA</w:t>
        </w:r>
      </w:smartTag>
      <w:r w:rsidRPr="00142689">
        <w:rPr>
          <w:rFonts w:ascii="Helvetica 55 Roman" w:hAnsi="Helvetica 55 Roman" w:cs="Comic Sans MS"/>
          <w:b/>
          <w:sz w:val="22"/>
          <w:szCs w:val="22"/>
          <w:u w:val="single"/>
        </w:rPr>
        <w:t>:</w:t>
      </w:r>
    </w:p>
    <w:p w:rsidR="002F6818" w:rsidRDefault="002F6818" w:rsidP="002F6818">
      <w:pPr>
        <w:rPr>
          <w:rFonts w:ascii="Helvetica 55 Roman" w:hAnsi="Helvetica 55 Roman" w:cs="Comic Sans MS"/>
          <w:sz w:val="22"/>
          <w:szCs w:val="22"/>
        </w:rPr>
      </w:pPr>
      <w:r w:rsidRPr="002F6818">
        <w:rPr>
          <w:rFonts w:ascii="Helvetica 55 Roman" w:hAnsi="Helvetica 55 Roman" w:cs="Comic Sans MS"/>
          <w:sz w:val="22"/>
          <w:szCs w:val="22"/>
        </w:rPr>
        <w:t xml:space="preserve">Estos son los centros de salud de nuestra área hospitalaria que tienen grupos y talleres para apoyo y fomento de la lactancia, no dude en ponerse en contacto con ellos: </w:t>
      </w:r>
    </w:p>
    <w:p w:rsidR="00733B34" w:rsidRPr="002F6818" w:rsidRDefault="00733B34" w:rsidP="002F6818">
      <w:pPr>
        <w:rPr>
          <w:rFonts w:ascii="Helvetica 55 Roman" w:hAnsi="Helvetica 55 Roman" w:cs="Comic Sans MS"/>
          <w:sz w:val="22"/>
          <w:szCs w:val="22"/>
        </w:rPr>
      </w:pPr>
    </w:p>
    <w:p w:rsidR="002F6818" w:rsidRDefault="002F6818" w:rsidP="002F6818">
      <w:pPr>
        <w:rPr>
          <w:rFonts w:ascii="Helvetica 55 Roman" w:hAnsi="Helvetica 55 Roman" w:cs="Comic Sans MS"/>
          <w:sz w:val="22"/>
          <w:szCs w:val="22"/>
        </w:rPr>
      </w:pPr>
      <w:r w:rsidRPr="00733B34">
        <w:rPr>
          <w:rFonts w:ascii="Helvetica 55 Roman" w:hAnsi="Helvetica 55 Roman" w:cs="Comic Sans MS"/>
          <w:b/>
          <w:sz w:val="28"/>
          <w:szCs w:val="28"/>
        </w:rPr>
        <w:t>Centro de salud Isabel II</w:t>
      </w:r>
      <w:r w:rsidRPr="002F6818">
        <w:rPr>
          <w:rFonts w:ascii="Helvetica 55 Roman" w:hAnsi="Helvetica 55 Roman" w:cs="Comic Sans MS"/>
          <w:b/>
          <w:sz w:val="22"/>
          <w:szCs w:val="22"/>
        </w:rPr>
        <w:t>:</w:t>
      </w:r>
      <w:r w:rsidRPr="002F6818">
        <w:rPr>
          <w:rFonts w:ascii="Helvetica 55 Roman" w:hAnsi="Helvetica 55 Roman" w:cs="Comic Sans MS"/>
          <w:sz w:val="22"/>
          <w:szCs w:val="22"/>
        </w:rPr>
        <w:t xml:space="preserve"> los lunes a las 18h30 y los jueves a la 11h30, tienen una duración aproximativa de 1h30 y no es necesario apuntarse.</w:t>
      </w:r>
    </w:p>
    <w:p w:rsidR="00733B34" w:rsidRPr="002F6818" w:rsidRDefault="00733B34" w:rsidP="002F6818">
      <w:pPr>
        <w:rPr>
          <w:rFonts w:ascii="Helvetica 55 Roman" w:hAnsi="Helvetica 55 Roman" w:cs="Comic Sans MS"/>
          <w:sz w:val="22"/>
          <w:szCs w:val="22"/>
        </w:rPr>
      </w:pPr>
    </w:p>
    <w:p w:rsidR="002F6818" w:rsidRDefault="002F6818" w:rsidP="002F6818">
      <w:pPr>
        <w:rPr>
          <w:rFonts w:ascii="Helvetica 55 Roman" w:hAnsi="Helvetica 55 Roman" w:cs="Comic Sans MS"/>
          <w:sz w:val="22"/>
          <w:szCs w:val="22"/>
        </w:rPr>
      </w:pPr>
      <w:r w:rsidRPr="00733B34">
        <w:rPr>
          <w:rFonts w:ascii="Helvetica 55 Roman" w:hAnsi="Helvetica 55 Roman" w:cs="Comic Sans MS"/>
          <w:b/>
          <w:sz w:val="28"/>
          <w:szCs w:val="28"/>
        </w:rPr>
        <w:t>Centro de Salud Las Américas:</w:t>
      </w:r>
      <w:r w:rsidRPr="002F6818">
        <w:rPr>
          <w:rFonts w:ascii="Helvetica 55 Roman" w:hAnsi="Helvetica 55 Roman" w:cs="Comic Sans MS"/>
          <w:b/>
          <w:sz w:val="22"/>
          <w:szCs w:val="22"/>
        </w:rPr>
        <w:t xml:space="preserve"> </w:t>
      </w:r>
      <w:r w:rsidRPr="002F6818">
        <w:rPr>
          <w:rFonts w:ascii="Helvetica 55 Roman" w:hAnsi="Helvetica 55 Roman" w:cs="Comic Sans MS"/>
          <w:sz w:val="22"/>
          <w:szCs w:val="22"/>
        </w:rPr>
        <w:t>los jueves a las 12h, tienen una duración aproximativa de 1h30 y no es necesario apuntarse.</w:t>
      </w:r>
    </w:p>
    <w:p w:rsidR="00B466F7" w:rsidRDefault="00B466F7" w:rsidP="002F6818">
      <w:pPr>
        <w:rPr>
          <w:rFonts w:ascii="Helvetica 55 Roman" w:hAnsi="Helvetica 55 Roman" w:cs="Comic Sans MS"/>
          <w:sz w:val="22"/>
          <w:szCs w:val="22"/>
        </w:rPr>
      </w:pPr>
    </w:p>
    <w:p w:rsidR="00B466F7" w:rsidRDefault="00B466F7" w:rsidP="002F6818">
      <w:pPr>
        <w:rPr>
          <w:rFonts w:ascii="Helvetica 55 Roman" w:hAnsi="Helvetica 55 Roman" w:cs="Comic Sans MS"/>
          <w:sz w:val="22"/>
          <w:szCs w:val="22"/>
        </w:rPr>
      </w:pPr>
      <w:r w:rsidRPr="00B466F7">
        <w:rPr>
          <w:rFonts w:ascii="Helvetica 55 Roman" w:hAnsi="Helvetica 55 Roman" w:cs="Comic Sans MS"/>
          <w:b/>
          <w:sz w:val="28"/>
          <w:szCs w:val="28"/>
        </w:rPr>
        <w:t>Centro de Salud Pintores:</w:t>
      </w:r>
      <w:r>
        <w:rPr>
          <w:rFonts w:ascii="Helvetica 55 Roman" w:hAnsi="Helvetica 55 Roman" w:cs="Comic Sans MS"/>
          <w:sz w:val="22"/>
          <w:szCs w:val="22"/>
        </w:rPr>
        <w:t xml:space="preserve"> viernes de 12h30 a 13h30, </w:t>
      </w:r>
      <w:r w:rsidRPr="002F6818">
        <w:rPr>
          <w:rFonts w:ascii="Helvetica 55 Roman" w:hAnsi="Helvetica 55 Roman" w:cs="Comic Sans MS"/>
          <w:sz w:val="22"/>
          <w:szCs w:val="22"/>
        </w:rPr>
        <w:t>no es necesario apuntarse.</w:t>
      </w:r>
    </w:p>
    <w:p w:rsidR="00B466F7" w:rsidRDefault="00B466F7" w:rsidP="002F6818">
      <w:pPr>
        <w:rPr>
          <w:rFonts w:ascii="Helvetica 55 Roman" w:hAnsi="Helvetica 55 Roman" w:cs="Comic Sans MS"/>
          <w:sz w:val="22"/>
          <w:szCs w:val="22"/>
        </w:rPr>
      </w:pPr>
    </w:p>
    <w:p w:rsidR="00B466F7" w:rsidRDefault="00B466F7" w:rsidP="002F6818">
      <w:pPr>
        <w:rPr>
          <w:rFonts w:ascii="Helvetica 55 Roman" w:hAnsi="Helvetica 55 Roman" w:cs="Comic Sans MS"/>
          <w:sz w:val="22"/>
          <w:szCs w:val="22"/>
        </w:rPr>
      </w:pPr>
      <w:r w:rsidRPr="00B466F7">
        <w:rPr>
          <w:rFonts w:ascii="Helvetica 55 Roman" w:hAnsi="Helvetica 55 Roman" w:cs="Comic Sans MS"/>
          <w:b/>
          <w:sz w:val="28"/>
          <w:szCs w:val="28"/>
        </w:rPr>
        <w:lastRenderedPageBreak/>
        <w:t>Centro de Salud San Blas:</w:t>
      </w:r>
      <w:r>
        <w:rPr>
          <w:rFonts w:ascii="Helvetica 55 Roman" w:hAnsi="Helvetica 55 Roman" w:cs="Comic Sans MS"/>
          <w:sz w:val="22"/>
          <w:szCs w:val="22"/>
        </w:rPr>
        <w:t xml:space="preserve"> viernes de 12h30 a 13h30, </w:t>
      </w:r>
      <w:r w:rsidRPr="002F6818">
        <w:rPr>
          <w:rFonts w:ascii="Helvetica 55 Roman" w:hAnsi="Helvetica 55 Roman" w:cs="Comic Sans MS"/>
          <w:sz w:val="22"/>
          <w:szCs w:val="22"/>
        </w:rPr>
        <w:t>no es necesario apuntarse.</w:t>
      </w:r>
    </w:p>
    <w:p w:rsidR="00733B34" w:rsidRPr="002F6818" w:rsidRDefault="00733B34" w:rsidP="002F6818">
      <w:pPr>
        <w:rPr>
          <w:rFonts w:ascii="Helvetica 55 Roman" w:hAnsi="Helvetica 55 Roman" w:cs="Comic Sans MS"/>
          <w:sz w:val="22"/>
          <w:szCs w:val="22"/>
        </w:rPr>
      </w:pPr>
    </w:p>
    <w:p w:rsidR="00E14EE3" w:rsidRDefault="002F6818" w:rsidP="002F6818">
      <w:pPr>
        <w:rPr>
          <w:rFonts w:ascii="Helvetica 55 Roman" w:hAnsi="Helvetica 55 Roman" w:cs="Comic Sans MS"/>
          <w:sz w:val="22"/>
          <w:szCs w:val="22"/>
        </w:rPr>
      </w:pPr>
      <w:r w:rsidRPr="00733B34">
        <w:rPr>
          <w:rFonts w:ascii="Helvetica 55 Roman" w:hAnsi="Helvetica 55 Roman" w:cs="Comic Sans MS"/>
          <w:b/>
          <w:sz w:val="28"/>
          <w:szCs w:val="28"/>
        </w:rPr>
        <w:t>Asociación Parlacta:</w:t>
      </w:r>
      <w:r w:rsidRPr="002F6818">
        <w:rPr>
          <w:rFonts w:ascii="Helvetica 55 Roman" w:hAnsi="Helvetica 55 Roman" w:cs="Comic Sans MS"/>
          <w:sz w:val="22"/>
          <w:szCs w:val="22"/>
        </w:rPr>
        <w:t xml:space="preserve"> 91 202 47 25</w:t>
      </w:r>
      <w:r w:rsidR="00561A12">
        <w:rPr>
          <w:rFonts w:ascii="Helvetica 55 Roman" w:hAnsi="Helvetica 55 Roman" w:cs="Comic Sans MS"/>
          <w:sz w:val="22"/>
          <w:szCs w:val="22"/>
        </w:rPr>
        <w:t xml:space="preserve"> (solo por la mañana)</w:t>
      </w:r>
      <w:r w:rsidR="00E14EE3">
        <w:rPr>
          <w:rFonts w:ascii="Helvetica 55 Roman" w:hAnsi="Helvetica 55 Roman" w:cs="Comic Sans MS"/>
          <w:sz w:val="22"/>
          <w:szCs w:val="22"/>
        </w:rPr>
        <w:t xml:space="preserve"> </w:t>
      </w:r>
    </w:p>
    <w:p w:rsidR="00733B34" w:rsidRDefault="00FB16F9" w:rsidP="002F6818">
      <w:pPr>
        <w:rPr>
          <w:rFonts w:ascii="Helvetica 55 Roman" w:hAnsi="Helvetica 55 Roman" w:cs="Comic Sans MS"/>
          <w:sz w:val="22"/>
          <w:szCs w:val="22"/>
        </w:rPr>
      </w:pPr>
      <w:r>
        <w:rPr>
          <w:rFonts w:ascii="Helvetica 55 Roman" w:hAnsi="Helvetica 55 Roman" w:cs="Comic Sans MS"/>
          <w:sz w:val="22"/>
          <w:szCs w:val="22"/>
        </w:rPr>
        <w:t>C</w:t>
      </w:r>
      <w:r w:rsidRPr="00FB16F9">
        <w:rPr>
          <w:rFonts w:ascii="Helvetica 55 Roman" w:hAnsi="Helvetica 55 Roman" w:cs="Comic Sans MS"/>
          <w:sz w:val="22"/>
          <w:szCs w:val="22"/>
        </w:rPr>
        <w:t xml:space="preserve">asa </w:t>
      </w:r>
      <w:r>
        <w:rPr>
          <w:rFonts w:ascii="Helvetica 55 Roman" w:hAnsi="Helvetica 55 Roman" w:cs="Comic Sans MS"/>
          <w:sz w:val="22"/>
          <w:szCs w:val="22"/>
        </w:rPr>
        <w:t>de la cultura de parla, c/ san A</w:t>
      </w:r>
      <w:r w:rsidRPr="00FB16F9">
        <w:rPr>
          <w:rFonts w:ascii="Helvetica 55 Roman" w:hAnsi="Helvetica 55 Roman" w:cs="Comic Sans MS"/>
          <w:sz w:val="22"/>
          <w:szCs w:val="22"/>
        </w:rPr>
        <w:t xml:space="preserve">ntón 46 - 28982 - PARLA </w:t>
      </w:r>
    </w:p>
    <w:p w:rsidR="00FB16F9" w:rsidRPr="002F6818" w:rsidRDefault="00FB16F9" w:rsidP="002F6818">
      <w:pPr>
        <w:rPr>
          <w:rFonts w:ascii="Helvetica 55 Roman" w:hAnsi="Helvetica 55 Roman" w:cs="Comic Sans MS"/>
          <w:sz w:val="22"/>
          <w:szCs w:val="22"/>
        </w:rPr>
      </w:pPr>
    </w:p>
    <w:p w:rsidR="00C84DAD" w:rsidRDefault="002F6818" w:rsidP="002F6818">
      <w:pPr>
        <w:rPr>
          <w:rFonts w:ascii="Helvetica 55 Roman" w:hAnsi="Helvetica 55 Roman" w:cs="Comic Sans MS"/>
          <w:sz w:val="22"/>
          <w:szCs w:val="22"/>
        </w:rPr>
      </w:pPr>
      <w:r w:rsidRPr="00733B34">
        <w:rPr>
          <w:rFonts w:ascii="Helvetica 55 Roman" w:hAnsi="Helvetica 55 Roman" w:cs="Comic Sans MS"/>
          <w:b/>
          <w:sz w:val="28"/>
          <w:szCs w:val="28"/>
        </w:rPr>
        <w:t xml:space="preserve">Centro de salud </w:t>
      </w:r>
      <w:r w:rsidR="00C84DAD">
        <w:rPr>
          <w:rFonts w:ascii="Helvetica 55 Roman" w:hAnsi="Helvetica 55 Roman" w:cs="Comic Sans MS"/>
          <w:b/>
          <w:sz w:val="28"/>
          <w:szCs w:val="28"/>
        </w:rPr>
        <w:t>de Cubas de la Sagra</w:t>
      </w:r>
      <w:r w:rsidRPr="00733B34">
        <w:rPr>
          <w:rFonts w:ascii="Helvetica 55 Roman" w:hAnsi="Helvetica 55 Roman" w:cs="Comic Sans MS"/>
          <w:b/>
          <w:sz w:val="28"/>
          <w:szCs w:val="28"/>
        </w:rPr>
        <w:t>:</w:t>
      </w:r>
      <w:r w:rsidRPr="002F6818">
        <w:rPr>
          <w:rFonts w:ascii="Helvetica 55 Roman" w:hAnsi="Helvetica 55 Roman" w:cs="Comic Sans MS"/>
          <w:sz w:val="22"/>
          <w:szCs w:val="22"/>
        </w:rPr>
        <w:t xml:space="preserve"> </w:t>
      </w:r>
      <w:r w:rsidR="00C84DAD">
        <w:rPr>
          <w:rFonts w:ascii="Helvetica 55 Roman" w:hAnsi="Helvetica 55 Roman" w:cs="Comic Sans MS"/>
          <w:sz w:val="22"/>
          <w:szCs w:val="22"/>
        </w:rPr>
        <w:t xml:space="preserve">los viernes a las 14h30, </w:t>
      </w:r>
      <w:r w:rsidR="00C84DAD" w:rsidRPr="00C84DAD">
        <w:rPr>
          <w:rFonts w:ascii="Helvetica 55 Roman" w:hAnsi="Helvetica 55 Roman" w:cs="Comic Sans MS"/>
          <w:sz w:val="22"/>
          <w:szCs w:val="22"/>
        </w:rPr>
        <w:t>no es necesario apuntarse.</w:t>
      </w:r>
      <w:r w:rsidR="00C84DAD">
        <w:rPr>
          <w:rFonts w:ascii="Helvetica 55 Roman" w:hAnsi="Helvetica 55 Roman" w:cs="Comic Sans MS"/>
          <w:sz w:val="22"/>
          <w:szCs w:val="22"/>
        </w:rPr>
        <w:t xml:space="preserve"> Abarca los siguientes municipios: Griñon, Torrejón de la Calzada, Torrejón de Velasco, Batres, Casarrubuelos y Cubas de la Sagra.</w:t>
      </w:r>
    </w:p>
    <w:p w:rsidR="009B0BA9" w:rsidRDefault="009B0BA9" w:rsidP="00971E1A">
      <w:pPr>
        <w:rPr>
          <w:rFonts w:ascii="Helvetica 55 Roman" w:hAnsi="Helvetica 55 Roman" w:cs="Comic Sans MS"/>
          <w:b/>
          <w:bCs/>
          <w:sz w:val="22"/>
          <w:szCs w:val="22"/>
          <w:u w:val="single"/>
        </w:rPr>
      </w:pPr>
    </w:p>
    <w:p w:rsidR="009B0BA9" w:rsidRDefault="009B0BA9" w:rsidP="00971E1A">
      <w:pPr>
        <w:rPr>
          <w:rFonts w:ascii="Helvetica 55 Roman" w:hAnsi="Helvetica 55 Roman" w:cs="Comic Sans MS"/>
          <w:b/>
          <w:bCs/>
          <w:sz w:val="22"/>
          <w:szCs w:val="22"/>
          <w:u w:val="single"/>
        </w:rPr>
      </w:pPr>
    </w:p>
    <w:p w:rsidR="00971E1A" w:rsidRDefault="00971E1A" w:rsidP="00971E1A">
      <w:pPr>
        <w:rPr>
          <w:rFonts w:ascii="Helvetica 55 Roman" w:hAnsi="Helvetica 55 Roman" w:cs="Comic Sans MS"/>
          <w:sz w:val="22"/>
          <w:szCs w:val="22"/>
          <w:u w:val="single"/>
        </w:rPr>
      </w:pPr>
      <w:r w:rsidRPr="00FB16F9">
        <w:rPr>
          <w:rFonts w:ascii="Helvetica 55 Roman" w:hAnsi="Helvetica 55 Roman"/>
          <w:sz w:val="22"/>
          <w:szCs w:val="22"/>
          <w:u w:val="single"/>
        </w:rPr>
        <w:pict>
          <v:rect id="_x0000_s1039" style="position:absolute;margin-left:-.5pt;margin-top:137.65pt;width:5.05pt;height:5.4pt;flip:x;z-index:1;mso-wrap-style:none;mso-position-horizontal-relative:margin;mso-position-vertical-relative:margin;v-text-anchor:middle" stroked="f" strokecolor="#3465a4">
            <v:fill color2="black"/>
            <v:stroke color2="#cb9a5b" joinstyle="round"/>
          </v:rect>
        </w:pict>
      </w:r>
      <w:r w:rsidR="001A1DF8">
        <w:rPr>
          <w:rFonts w:ascii="Helvetica 55 Roman" w:hAnsi="Helvetica 55 Roman" w:cs="Comic Sans MS"/>
          <w:b/>
          <w:bCs/>
          <w:sz w:val="22"/>
          <w:szCs w:val="22"/>
          <w:u w:val="single"/>
        </w:rPr>
        <w:t xml:space="preserve">ENLACES Y DESCARGAS </w:t>
      </w:r>
      <w:r w:rsidRPr="00FB16F9">
        <w:rPr>
          <w:rFonts w:ascii="Helvetica 55 Roman" w:hAnsi="Helvetica 55 Roman" w:cs="Comic Sans MS"/>
          <w:b/>
          <w:bCs/>
          <w:sz w:val="22"/>
          <w:szCs w:val="22"/>
          <w:u w:val="single"/>
        </w:rPr>
        <w:t>DE INTERÉS</w:t>
      </w:r>
      <w:r w:rsidRPr="00FB16F9">
        <w:rPr>
          <w:rFonts w:ascii="Helvetica 55 Roman" w:hAnsi="Helvetica 55 Roman" w:cs="Comic Sans MS"/>
          <w:sz w:val="22"/>
          <w:szCs w:val="22"/>
          <w:u w:val="single"/>
        </w:rPr>
        <w:t>:</w:t>
      </w:r>
    </w:p>
    <w:p w:rsidR="00CE0E5C" w:rsidRPr="00FB16F9" w:rsidRDefault="00CE0E5C" w:rsidP="00971E1A">
      <w:pPr>
        <w:rPr>
          <w:rFonts w:ascii="Helvetica 55 Roman" w:hAnsi="Helvetica 55 Roman" w:cs="Comic Sans MS"/>
          <w:sz w:val="22"/>
          <w:szCs w:val="22"/>
          <w:u w:val="single"/>
        </w:rPr>
      </w:pPr>
    </w:p>
    <w:p w:rsidR="00971E1A" w:rsidRPr="00DF3CC4" w:rsidRDefault="00147406" w:rsidP="005D100D">
      <w:pPr>
        <w:numPr>
          <w:ilvl w:val="0"/>
          <w:numId w:val="13"/>
        </w:numPr>
        <w:tabs>
          <w:tab w:val="left" w:pos="516"/>
        </w:tabs>
        <w:suppressAutoHyphens/>
        <w:spacing w:line="360" w:lineRule="auto"/>
        <w:ind w:left="454" w:hanging="340"/>
        <w:rPr>
          <w:rFonts w:ascii="Helvetica 55 Roman" w:hAnsi="Helvetica 55 Roman"/>
          <w:sz w:val="22"/>
          <w:szCs w:val="22"/>
        </w:rPr>
      </w:pPr>
      <w:hyperlink r:id="rId9" w:history="1">
        <w:r w:rsidRPr="00147406">
          <w:rPr>
            <w:rStyle w:val="Hipervnculo"/>
            <w:rFonts w:ascii="Helvetica 55 Roman" w:hAnsi="Helvetica 55 Roman"/>
            <w:b/>
            <w:sz w:val="28"/>
            <w:szCs w:val="28"/>
          </w:rPr>
          <w:t>https://www.aeped.es/comite-nutricion-y-lactancia-materna/lactancia-materna</w:t>
        </w:r>
      </w:hyperlink>
      <w:r w:rsidRPr="00147406">
        <w:rPr>
          <w:rFonts w:ascii="Helvetica 55 Roman" w:hAnsi="Helvetica 55 Roman"/>
          <w:b/>
          <w:sz w:val="28"/>
          <w:szCs w:val="28"/>
        </w:rPr>
        <w:t xml:space="preserve"> </w:t>
      </w:r>
      <w:r w:rsidR="00971E1A" w:rsidRPr="00AC7F84">
        <w:rPr>
          <w:rFonts w:ascii="Helvetica 55 Roman" w:hAnsi="Helvetica 55 Roman" w:cs="Comic Sans MS"/>
          <w:sz w:val="22"/>
          <w:szCs w:val="22"/>
        </w:rPr>
        <w:t>(página de la asociación española de pediatría)</w:t>
      </w:r>
    </w:p>
    <w:p w:rsidR="00E90BDA" w:rsidRDefault="00147406" w:rsidP="007F607E">
      <w:pPr>
        <w:tabs>
          <w:tab w:val="left" w:pos="516"/>
        </w:tabs>
        <w:suppressAutoHyphens/>
        <w:rPr>
          <w:noProof/>
        </w:rPr>
      </w:pPr>
      <w:r>
        <w:rPr>
          <w:noProof/>
        </w:rPr>
        <w:t xml:space="preserve">            </w:t>
      </w:r>
      <w:r w:rsidR="00D34C6A" w:rsidRPr="00F513BD">
        <w:rPr>
          <w:noProof/>
        </w:rPr>
        <w:pict>
          <v:shape id="Imagen 2" o:spid="_x0000_i1025" type="#_x0000_t75" alt="Generador de Códigos QR Codes" style="width:78pt;height:78pt;visibility:visible">
            <v:imagedata r:id="rId10" o:title="Generador de Códigos QR Codes"/>
          </v:shape>
        </w:pict>
      </w:r>
    </w:p>
    <w:p w:rsidR="00E90BDA" w:rsidRDefault="00E90BDA" w:rsidP="007F607E">
      <w:pPr>
        <w:tabs>
          <w:tab w:val="left" w:pos="516"/>
        </w:tabs>
        <w:suppressAutoHyphens/>
        <w:rPr>
          <w:noProof/>
        </w:rPr>
      </w:pPr>
    </w:p>
    <w:p w:rsidR="00E90BDA" w:rsidRPr="00E90BDA" w:rsidRDefault="00923C0C" w:rsidP="00E90BDA">
      <w:pPr>
        <w:numPr>
          <w:ilvl w:val="0"/>
          <w:numId w:val="26"/>
        </w:numPr>
        <w:tabs>
          <w:tab w:val="left" w:pos="516"/>
        </w:tabs>
        <w:suppressAutoHyphens/>
        <w:spacing w:after="120" w:line="259" w:lineRule="auto"/>
        <w:jc w:val="both"/>
        <w:rPr>
          <w:rFonts w:ascii="Helvetica" w:hAnsi="Helvetica" w:cs="Helvetica"/>
          <w:position w:val="0"/>
          <w:sz w:val="22"/>
          <w:szCs w:val="22"/>
        </w:rPr>
      </w:pPr>
      <w:r w:rsidRPr="00E90BDA">
        <w:rPr>
          <w:rFonts w:ascii="Calibri" w:hAnsi="Calibri" w:cs="Times New Roman"/>
          <w:noProof/>
          <w:position w:val="0"/>
          <w:sz w:val="22"/>
          <w:szCs w:val="22"/>
        </w:rPr>
        <w:pict>
          <v:shape id="_x0000_s1054" type="#_x0000_t75" alt="Generador de Códigos QR Codes" style="position:absolute;left:0;text-align:left;margin-left:31.8pt;margin-top:23.45pt;width:82.1pt;height:82.1pt;z-index:7">
            <v:imagedata r:id="rId11" r:href="rId12"/>
            <w10:wrap type="square"/>
          </v:shape>
        </w:pict>
      </w:r>
      <w:hyperlink r:id="rId13" w:history="1">
        <w:r w:rsidR="00E90BDA" w:rsidRPr="00E90BDA">
          <w:rPr>
            <w:rFonts w:ascii="Helvetica" w:hAnsi="Helvetica" w:cs="Helvetica"/>
            <w:b/>
            <w:bCs/>
            <w:color w:val="0000FF"/>
            <w:position w:val="0"/>
            <w:sz w:val="28"/>
            <w:szCs w:val="28"/>
            <w:u w:val="single"/>
          </w:rPr>
          <w:t>https://en</w:t>
        </w:r>
        <w:r w:rsidR="00E90BDA" w:rsidRPr="00E90BDA">
          <w:rPr>
            <w:rFonts w:ascii="Helvetica" w:hAnsi="Helvetica" w:cs="Helvetica"/>
            <w:b/>
            <w:bCs/>
            <w:color w:val="0000FF"/>
            <w:position w:val="0"/>
            <w:sz w:val="28"/>
            <w:szCs w:val="28"/>
            <w:u w:val="single"/>
          </w:rPr>
          <w:t>f</w:t>
        </w:r>
        <w:r w:rsidR="00E90BDA" w:rsidRPr="00E90BDA">
          <w:rPr>
            <w:rFonts w:ascii="Helvetica" w:hAnsi="Helvetica" w:cs="Helvetica"/>
            <w:b/>
            <w:bCs/>
            <w:color w:val="0000FF"/>
            <w:position w:val="0"/>
            <w:sz w:val="28"/>
            <w:szCs w:val="28"/>
            <w:u w:val="single"/>
          </w:rPr>
          <w:t>amilia.aeped.es/</w:t>
        </w:r>
      </w:hyperlink>
      <w:r w:rsidR="00E90BDA">
        <w:rPr>
          <w:rFonts w:ascii="Helvetica" w:hAnsi="Helvetica" w:cs="Helvetica"/>
          <w:b/>
          <w:bCs/>
          <w:position w:val="0"/>
          <w:sz w:val="28"/>
          <w:szCs w:val="28"/>
        </w:rPr>
        <w:t xml:space="preserve"> </w:t>
      </w:r>
      <w:r w:rsidR="00E90BDA" w:rsidRPr="00E90BDA">
        <w:rPr>
          <w:rFonts w:ascii="Helvetica" w:hAnsi="Helvetica" w:cs="Helvetica"/>
          <w:position w:val="0"/>
          <w:sz w:val="28"/>
          <w:szCs w:val="28"/>
        </w:rPr>
        <w:t xml:space="preserve"> </w:t>
      </w:r>
      <w:r w:rsidR="00E90BDA" w:rsidRPr="00E90BDA">
        <w:rPr>
          <w:rFonts w:ascii="Helvetica" w:hAnsi="Helvetica" w:cs="Helvetica"/>
          <w:i/>
          <w:iCs/>
          <w:position w:val="0"/>
          <w:sz w:val="22"/>
          <w:szCs w:val="22"/>
        </w:rPr>
        <w:t>En</w:t>
      </w:r>
      <w:r w:rsidR="00316F48">
        <w:rPr>
          <w:rFonts w:ascii="Helvetica" w:hAnsi="Helvetica" w:cs="Helvetica"/>
          <w:i/>
          <w:iCs/>
          <w:position w:val="0"/>
          <w:sz w:val="22"/>
          <w:szCs w:val="22"/>
        </w:rPr>
        <w:t xml:space="preserve"> </w:t>
      </w:r>
      <w:r w:rsidR="00E90BDA" w:rsidRPr="00E90BDA">
        <w:rPr>
          <w:rFonts w:ascii="Helvetica" w:hAnsi="Helvetica" w:cs="Helvetica"/>
          <w:i/>
          <w:iCs/>
          <w:position w:val="0"/>
          <w:sz w:val="22"/>
          <w:szCs w:val="22"/>
        </w:rPr>
        <w:t>Familia</w:t>
      </w:r>
      <w:r w:rsidR="00E90BDA" w:rsidRPr="00E90BDA">
        <w:rPr>
          <w:rFonts w:ascii="Helvetica" w:hAnsi="Helvetica" w:cs="Helvetica"/>
          <w:position w:val="0"/>
          <w:sz w:val="22"/>
          <w:szCs w:val="22"/>
        </w:rPr>
        <w:t> es la página web de la Asociación Española de Pediatría dedicada a las familias.</w:t>
      </w:r>
      <w:r w:rsidR="00E90BDA" w:rsidRPr="00E90BDA">
        <w:rPr>
          <w:rFonts w:ascii="Helvetica" w:hAnsi="Helvetica" w:cs="Helvetica"/>
          <w:position w:val="0"/>
          <w:sz w:val="28"/>
          <w:szCs w:val="28"/>
        </w:rPr>
        <w:t xml:space="preserve"> </w:t>
      </w:r>
    </w:p>
    <w:p w:rsidR="00E90BDA" w:rsidRDefault="00E90BDA" w:rsidP="007F607E">
      <w:pPr>
        <w:tabs>
          <w:tab w:val="left" w:pos="516"/>
        </w:tabs>
        <w:suppressAutoHyphens/>
        <w:rPr>
          <w:noProof/>
        </w:rPr>
      </w:pPr>
    </w:p>
    <w:p w:rsidR="00E90BDA" w:rsidRDefault="00E90BDA" w:rsidP="007F607E">
      <w:pPr>
        <w:tabs>
          <w:tab w:val="left" w:pos="516"/>
        </w:tabs>
        <w:suppressAutoHyphens/>
        <w:rPr>
          <w:noProof/>
        </w:rPr>
      </w:pPr>
    </w:p>
    <w:p w:rsidR="00E90BDA" w:rsidRDefault="00E90BDA" w:rsidP="007F607E">
      <w:pPr>
        <w:tabs>
          <w:tab w:val="left" w:pos="516"/>
        </w:tabs>
        <w:suppressAutoHyphens/>
        <w:rPr>
          <w:noProof/>
        </w:rPr>
      </w:pPr>
    </w:p>
    <w:p w:rsidR="00E90BDA" w:rsidRDefault="00E90BDA" w:rsidP="007F607E">
      <w:pPr>
        <w:tabs>
          <w:tab w:val="left" w:pos="516"/>
        </w:tabs>
        <w:suppressAutoHyphens/>
        <w:rPr>
          <w:noProof/>
        </w:rPr>
      </w:pPr>
    </w:p>
    <w:p w:rsidR="00E90BDA" w:rsidRDefault="00E90BDA" w:rsidP="007F607E">
      <w:pPr>
        <w:tabs>
          <w:tab w:val="left" w:pos="516"/>
        </w:tabs>
        <w:suppressAutoHyphens/>
        <w:rPr>
          <w:noProof/>
        </w:rPr>
      </w:pPr>
    </w:p>
    <w:p w:rsidR="00E90BDA" w:rsidRDefault="00E90BDA" w:rsidP="007F607E">
      <w:pPr>
        <w:tabs>
          <w:tab w:val="left" w:pos="516"/>
        </w:tabs>
        <w:suppressAutoHyphens/>
        <w:rPr>
          <w:noProof/>
        </w:rPr>
      </w:pPr>
    </w:p>
    <w:p w:rsidR="00923C0C" w:rsidRPr="00923C0C" w:rsidRDefault="00B119E3" w:rsidP="00923C0C">
      <w:pPr>
        <w:numPr>
          <w:ilvl w:val="0"/>
          <w:numId w:val="28"/>
        </w:num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  <w:hyperlink r:id="rId14" w:history="1">
        <w:r w:rsidRPr="00B119E3">
          <w:rPr>
            <w:rStyle w:val="Hipervnculo"/>
            <w:rFonts w:ascii="Helvetica 55 Roman" w:hAnsi="Helvetica 55 Roman" w:cs="Comic Sans MS"/>
            <w:b/>
            <w:sz w:val="28"/>
            <w:szCs w:val="28"/>
            <w:lang w:val="es-ES_tradnl"/>
          </w:rPr>
          <w:t>AP</w:t>
        </w:r>
        <w:r w:rsidRPr="00B119E3">
          <w:rPr>
            <w:rStyle w:val="Hipervnculo"/>
            <w:rFonts w:ascii="Helvetica 55 Roman" w:hAnsi="Helvetica 55 Roman" w:cs="Comic Sans MS"/>
            <w:b/>
            <w:sz w:val="28"/>
            <w:szCs w:val="28"/>
            <w:lang w:val="es-ES_tradnl"/>
          </w:rPr>
          <w:t>P</w:t>
        </w:r>
        <w:r w:rsidRPr="00B119E3">
          <w:rPr>
            <w:rStyle w:val="Hipervnculo"/>
            <w:rFonts w:ascii="Helvetica 55 Roman" w:hAnsi="Helvetica 55 Roman" w:cs="Comic Sans MS"/>
            <w:b/>
            <w:sz w:val="28"/>
            <w:szCs w:val="28"/>
            <w:lang w:val="es-ES_tradnl"/>
          </w:rPr>
          <w:t xml:space="preserve"> AEPD</w:t>
        </w:r>
      </w:hyperlink>
      <w:r w:rsidRPr="00B119E3">
        <w:rPr>
          <w:rFonts w:ascii="Helvetica 55 Roman" w:hAnsi="Helvetica 55 Roman" w:cs="Comic Sans MS"/>
          <w:b/>
          <w:sz w:val="28"/>
          <w:szCs w:val="28"/>
          <w:lang w:val="es-ES_tradnl"/>
        </w:rPr>
        <w:t xml:space="preserve"> : </w:t>
      </w:r>
      <w:hyperlink r:id="rId15" w:history="1">
        <w:r w:rsidRPr="00B119E3">
          <w:rPr>
            <w:rStyle w:val="Hipervnculo"/>
            <w:rFonts w:ascii="Helvetica 55 Roman" w:hAnsi="Helvetica 55 Roman" w:cs="Comic Sans MS"/>
            <w:b/>
            <w:sz w:val="28"/>
            <w:szCs w:val="28"/>
            <w:lang w:val="es-ES_tradnl"/>
          </w:rPr>
          <w:t>http://lactan</w:t>
        </w:r>
        <w:r w:rsidRPr="00B119E3">
          <w:rPr>
            <w:rStyle w:val="Hipervnculo"/>
            <w:rFonts w:ascii="Helvetica 55 Roman" w:hAnsi="Helvetica 55 Roman" w:cs="Comic Sans MS"/>
            <w:b/>
            <w:sz w:val="28"/>
            <w:szCs w:val="28"/>
            <w:lang w:val="es-ES_tradnl"/>
          </w:rPr>
          <w:t>c</w:t>
        </w:r>
        <w:r w:rsidRPr="00B119E3">
          <w:rPr>
            <w:rStyle w:val="Hipervnculo"/>
            <w:rFonts w:ascii="Helvetica 55 Roman" w:hAnsi="Helvetica 55 Roman" w:cs="Comic Sans MS"/>
            <w:b/>
            <w:sz w:val="28"/>
            <w:szCs w:val="28"/>
            <w:lang w:val="es-ES_tradnl"/>
          </w:rPr>
          <w:t>iamaterna.aeped.es/</w:t>
        </w:r>
      </w:hyperlink>
      <w:r>
        <w:rPr>
          <w:rFonts w:ascii="Helvetica 55 Roman" w:hAnsi="Helvetica 55 Roman" w:cs="Comic Sans MS"/>
          <w:b/>
          <w:sz w:val="28"/>
          <w:szCs w:val="28"/>
        </w:rPr>
        <w:t xml:space="preserve"> </w:t>
      </w:r>
      <w:r w:rsidR="00923C0C" w:rsidRPr="00923C0C">
        <w:rPr>
          <w:rFonts w:ascii="Helvetica 55 Roman" w:hAnsi="Helvetica 55 Roman" w:cs="Comic Sans MS"/>
          <w:sz w:val="22"/>
          <w:szCs w:val="22"/>
        </w:rPr>
        <w:t>Aplicación sobre Lactancia Materna de la Asociación Española de Pediatría</w:t>
      </w:r>
    </w:p>
    <w:p w:rsidR="00923C0C" w:rsidRPr="00923C0C" w:rsidRDefault="00923C0C" w:rsidP="00923C0C">
      <w:pPr>
        <w:tabs>
          <w:tab w:val="left" w:pos="516"/>
        </w:tabs>
        <w:suppressAutoHyphens/>
        <w:rPr>
          <w:rFonts w:ascii="Helvetica 55 Roman" w:hAnsi="Helvetica 55 Roman" w:cs="Comic Sans MS"/>
          <w:sz w:val="28"/>
          <w:szCs w:val="28"/>
        </w:rPr>
      </w:pPr>
      <w:r w:rsidRPr="00923C0C">
        <w:rPr>
          <w:rFonts w:ascii="Helvetica 55 Roman" w:hAnsi="Helvetica 55 Roman" w:cs="Comic Sans MS"/>
          <w:sz w:val="22"/>
          <w:szCs w:val="22"/>
        </w:rPr>
        <w:pict>
          <v:shape id="_x0000_s1056" type="#_x0000_t75" style="position:absolute;margin-left:38.15pt;margin-top:.95pt;width:75.75pt;height:75.75pt;z-index:-6" wrapcoords="-235 0 -235 21365 21600 21365 21600 0 -235 0">
            <v:imagedata r:id="rId16" o:title="QR app AEPD"/>
            <w10:wrap type="tight"/>
          </v:shape>
        </w:pict>
      </w:r>
    </w:p>
    <w:p w:rsidR="00923C0C" w:rsidRPr="00B119E3" w:rsidRDefault="00923C0C" w:rsidP="00923C0C">
      <w:pPr>
        <w:tabs>
          <w:tab w:val="left" w:pos="516"/>
        </w:tabs>
        <w:suppressAutoHyphens/>
        <w:rPr>
          <w:rFonts w:ascii="Helvetica 55 Roman" w:hAnsi="Helvetica 55 Roman" w:cs="Comic Sans MS"/>
          <w:b/>
          <w:sz w:val="28"/>
          <w:szCs w:val="28"/>
          <w:lang w:val="es-ES_tradnl"/>
        </w:rPr>
      </w:pPr>
      <w:r w:rsidRPr="00923C0C">
        <w:rPr>
          <w:rFonts w:ascii="Helvetica 55 Roman" w:hAnsi="Helvetica 55 Roman" w:cs="Comic Sans MS"/>
          <w:b/>
          <w:sz w:val="28"/>
          <w:szCs w:val="28"/>
        </w:rPr>
        <w:tab/>
      </w:r>
    </w:p>
    <w:p w:rsidR="00E90BDA" w:rsidRDefault="00E90BDA" w:rsidP="007F607E">
      <w:pPr>
        <w:tabs>
          <w:tab w:val="left" w:pos="516"/>
        </w:tabs>
        <w:suppressAutoHyphens/>
        <w:rPr>
          <w:noProof/>
        </w:rPr>
      </w:pPr>
    </w:p>
    <w:p w:rsidR="00923C0C" w:rsidRDefault="00923C0C" w:rsidP="007F607E">
      <w:pPr>
        <w:tabs>
          <w:tab w:val="left" w:pos="516"/>
        </w:tabs>
        <w:suppressAutoHyphens/>
        <w:rPr>
          <w:noProof/>
        </w:rPr>
      </w:pPr>
    </w:p>
    <w:p w:rsidR="00923C0C" w:rsidRDefault="00923C0C" w:rsidP="007F607E">
      <w:pPr>
        <w:tabs>
          <w:tab w:val="left" w:pos="516"/>
        </w:tabs>
        <w:suppressAutoHyphens/>
        <w:rPr>
          <w:noProof/>
        </w:rPr>
      </w:pPr>
    </w:p>
    <w:p w:rsidR="00923C0C" w:rsidRDefault="00923C0C" w:rsidP="007F607E">
      <w:pPr>
        <w:tabs>
          <w:tab w:val="left" w:pos="516"/>
        </w:tabs>
        <w:suppressAutoHyphens/>
        <w:rPr>
          <w:noProof/>
        </w:rPr>
      </w:pPr>
    </w:p>
    <w:p w:rsidR="00E90BDA" w:rsidRPr="007F607E" w:rsidRDefault="00E90BDA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7F607E" w:rsidRPr="00147406" w:rsidRDefault="007F607E" w:rsidP="00F83658">
      <w:pPr>
        <w:numPr>
          <w:ilvl w:val="0"/>
          <w:numId w:val="26"/>
        </w:numPr>
        <w:tabs>
          <w:tab w:val="left" w:pos="516"/>
        </w:tabs>
        <w:suppressAutoHyphens/>
        <w:rPr>
          <w:rFonts w:ascii="Helvetica 55 Roman" w:hAnsi="Helvetica 55 Roman" w:cs="Comic Sans MS"/>
          <w:b/>
          <w:sz w:val="28"/>
          <w:szCs w:val="28"/>
          <w:u w:val="single"/>
        </w:rPr>
      </w:pPr>
      <w:hyperlink r:id="rId17" w:history="1">
        <w:r w:rsidRPr="00147406">
          <w:rPr>
            <w:rStyle w:val="Hipervnculo"/>
            <w:rFonts w:ascii="Helvetica 55 Roman" w:hAnsi="Helvetica 55 Roman" w:cs="Comic Sans MS"/>
            <w:b/>
            <w:sz w:val="28"/>
            <w:szCs w:val="28"/>
          </w:rPr>
          <w:t>GUIA PARA MADRES QUE AMAMANTAN</w:t>
        </w:r>
      </w:hyperlink>
      <w:r w:rsidRPr="00147406">
        <w:rPr>
          <w:rFonts w:ascii="Helvetica 55 Roman" w:hAnsi="Helvetica 55 Roman" w:cs="Comic Sans MS"/>
          <w:b/>
          <w:sz w:val="28"/>
          <w:szCs w:val="28"/>
        </w:rPr>
        <w:t xml:space="preserve"> </w:t>
      </w:r>
      <w:hyperlink r:id="rId18" w:history="1">
        <w:r w:rsidRPr="00147406">
          <w:rPr>
            <w:rStyle w:val="Hipervnculo"/>
            <w:rFonts w:ascii="Helvetica 55 Roman" w:hAnsi="Helvetica 55 Roman" w:cs="Comic Sans MS"/>
            <w:b/>
            <w:bCs/>
            <w:sz w:val="28"/>
            <w:szCs w:val="28"/>
          </w:rPr>
          <w:t>https://portal.guiasalud.es/wp-content/uploads/2019/01/GPC</w:t>
        </w:r>
        <w:r w:rsidRPr="00147406">
          <w:rPr>
            <w:rStyle w:val="Hipervnculo"/>
            <w:rFonts w:ascii="Helvetica 55 Roman" w:hAnsi="Helvetica 55 Roman" w:cs="Comic Sans MS"/>
            <w:b/>
            <w:bCs/>
            <w:sz w:val="28"/>
            <w:szCs w:val="28"/>
          </w:rPr>
          <w:t>_</w:t>
        </w:r>
        <w:r w:rsidRPr="00147406">
          <w:rPr>
            <w:rStyle w:val="Hipervnculo"/>
            <w:rFonts w:ascii="Helvetica 55 Roman" w:hAnsi="Helvetica 55 Roman" w:cs="Comic Sans MS"/>
            <w:b/>
            <w:bCs/>
            <w:sz w:val="28"/>
            <w:szCs w:val="28"/>
          </w:rPr>
          <w:t>560_Lactancia_Osteba_paciente-1.pdf</w:t>
        </w:r>
      </w:hyperlink>
    </w:p>
    <w:p w:rsidR="007F607E" w:rsidRPr="007F607E" w:rsidRDefault="00562638" w:rsidP="007F607E">
      <w:pPr>
        <w:tabs>
          <w:tab w:val="left" w:pos="516"/>
        </w:tabs>
        <w:suppressAutoHyphens/>
        <w:ind w:left="-672"/>
        <w:rPr>
          <w:rFonts w:ascii="Helvetica 55 Roman" w:hAnsi="Helvetica 55 Roman" w:cs="Comic Sans MS"/>
          <w:sz w:val="28"/>
          <w:szCs w:val="28"/>
        </w:rPr>
      </w:pPr>
      <w:r w:rsidRPr="007F607E">
        <w:rPr>
          <w:rFonts w:ascii="Helvetica 55 Roman" w:hAnsi="Helvetica 55 Roman" w:cs="Comic Sans MS"/>
          <w:sz w:val="28"/>
          <w:szCs w:val="28"/>
        </w:rPr>
        <w:pict>
          <v:shape id="_x0000_s1042" type="#_x0000_t75" style="position:absolute;left:0;text-align:left;margin-left:31.8pt;margin-top:9.25pt;width:83.65pt;height:83.65pt;z-index:2">
            <v:imagedata r:id="rId19" o:title="QR GUIA MADRES QUE AMAMANTAN"/>
            <w10:wrap type="square"/>
          </v:shape>
        </w:pict>
      </w:r>
    </w:p>
    <w:p w:rsidR="007F607E" w:rsidRPr="007F607E" w:rsidRDefault="007F607E" w:rsidP="007F607E">
      <w:pPr>
        <w:tabs>
          <w:tab w:val="left" w:pos="516"/>
        </w:tabs>
        <w:suppressAutoHyphens/>
        <w:ind w:left="-672"/>
        <w:rPr>
          <w:rFonts w:ascii="Helvetica 55 Roman" w:hAnsi="Helvetica 55 Roman" w:cs="Comic Sans MS"/>
          <w:sz w:val="28"/>
          <w:szCs w:val="28"/>
        </w:rPr>
      </w:pPr>
    </w:p>
    <w:p w:rsidR="007F607E" w:rsidRPr="007F607E" w:rsidRDefault="007F607E" w:rsidP="007F607E">
      <w:pPr>
        <w:tabs>
          <w:tab w:val="left" w:pos="516"/>
        </w:tabs>
        <w:suppressAutoHyphens/>
        <w:ind w:left="-672"/>
        <w:rPr>
          <w:rFonts w:ascii="Helvetica 55 Roman" w:hAnsi="Helvetica 55 Roman" w:cs="Comic Sans MS"/>
          <w:sz w:val="28"/>
          <w:szCs w:val="28"/>
        </w:rPr>
      </w:pPr>
    </w:p>
    <w:p w:rsidR="00923C0C" w:rsidRDefault="00923C0C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8"/>
          <w:szCs w:val="28"/>
        </w:rPr>
      </w:pPr>
    </w:p>
    <w:p w:rsidR="00923C0C" w:rsidRDefault="00923C0C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8"/>
          <w:szCs w:val="28"/>
        </w:rPr>
      </w:pPr>
    </w:p>
    <w:p w:rsidR="00F83658" w:rsidRPr="00923C0C" w:rsidRDefault="00F83658" w:rsidP="00F83658">
      <w:pPr>
        <w:tabs>
          <w:tab w:val="left" w:pos="516"/>
        </w:tabs>
        <w:suppressAutoHyphens/>
        <w:spacing w:line="360" w:lineRule="auto"/>
        <w:rPr>
          <w:rStyle w:val="Hipervnculo"/>
          <w:rFonts w:ascii="Helvetica 55 Roman" w:hAnsi="Helvetica 55 Roman" w:cs="Comic Sans MS"/>
          <w:b/>
          <w:sz w:val="28"/>
          <w:szCs w:val="28"/>
          <w:lang w:val="en-US"/>
        </w:rPr>
      </w:pPr>
    </w:p>
    <w:p w:rsidR="00AE29D7" w:rsidRPr="00B119E3" w:rsidRDefault="00D34C6A" w:rsidP="00AE29D7">
      <w:pPr>
        <w:numPr>
          <w:ilvl w:val="0"/>
          <w:numId w:val="26"/>
        </w:numPr>
        <w:tabs>
          <w:tab w:val="left" w:pos="516"/>
        </w:tabs>
        <w:suppressAutoHyphens/>
        <w:rPr>
          <w:rFonts w:ascii="Helvetica 55 Roman" w:hAnsi="Helvetica 55 Roman" w:cs="Comic Sans MS"/>
          <w:b/>
          <w:sz w:val="28"/>
          <w:szCs w:val="28"/>
          <w:lang w:val="en-US"/>
        </w:rPr>
      </w:pPr>
      <w:hyperlink r:id="rId20" w:history="1">
        <w:r w:rsidRPr="00B119E3">
          <w:rPr>
            <w:rStyle w:val="Hipervnculo"/>
            <w:rFonts w:ascii="Helvetica 55 Roman" w:hAnsi="Helvetica 55 Roman" w:cs="Comic Sans MS"/>
            <w:b/>
            <w:sz w:val="28"/>
            <w:szCs w:val="28"/>
            <w:lang w:val="en-US"/>
          </w:rPr>
          <w:t>https://www.comunidad.madrid</w:t>
        </w:r>
        <w:r w:rsidRPr="00B119E3">
          <w:rPr>
            <w:rStyle w:val="Hipervnculo"/>
            <w:rFonts w:ascii="Helvetica 55 Roman" w:hAnsi="Helvetica 55 Roman" w:cs="Comic Sans MS"/>
            <w:b/>
            <w:sz w:val="28"/>
            <w:szCs w:val="28"/>
            <w:lang w:val="en-US"/>
          </w:rPr>
          <w:t>/</w:t>
        </w:r>
        <w:r w:rsidRPr="00B119E3">
          <w:rPr>
            <w:rStyle w:val="Hipervnculo"/>
            <w:rFonts w:ascii="Helvetica 55 Roman" w:hAnsi="Helvetica 55 Roman" w:cs="Comic Sans MS"/>
            <w:b/>
            <w:sz w:val="28"/>
            <w:szCs w:val="28"/>
            <w:lang w:val="en-US"/>
          </w:rPr>
          <w:t>servicios/salud/lactancia-materna</w:t>
        </w:r>
      </w:hyperlink>
    </w:p>
    <w:p w:rsidR="00F83658" w:rsidRPr="00B119E3" w:rsidRDefault="00F83658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  <w:lang w:val="en-US"/>
        </w:rPr>
      </w:pPr>
    </w:p>
    <w:p w:rsidR="00D34C6A" w:rsidRDefault="00D34C6A" w:rsidP="007F607E">
      <w:pPr>
        <w:tabs>
          <w:tab w:val="left" w:pos="516"/>
        </w:tabs>
        <w:suppressAutoHyphens/>
        <w:rPr>
          <w:noProof/>
        </w:rPr>
      </w:pPr>
      <w:r w:rsidRPr="00B119E3">
        <w:rPr>
          <w:noProof/>
          <w:lang w:val="en-US"/>
        </w:rPr>
        <w:t xml:space="preserve">          </w:t>
      </w:r>
      <w:r w:rsidRPr="00F513BD">
        <w:rPr>
          <w:noProof/>
        </w:rPr>
        <w:pict>
          <v:shape id="Imagen 1" o:spid="_x0000_i1026" type="#_x0000_t75" alt="Generador de Códigos QR Codes" style="width:82pt;height:82pt;visibility:visible">
            <v:imagedata r:id="rId21" o:title="Generador de Códigos QR Codes"/>
          </v:shape>
        </w:pict>
      </w:r>
    </w:p>
    <w:p w:rsidR="008F7BCF" w:rsidRPr="0089418A" w:rsidRDefault="0089418A" w:rsidP="005D51CA">
      <w:pPr>
        <w:numPr>
          <w:ilvl w:val="0"/>
          <w:numId w:val="29"/>
        </w:numPr>
        <w:tabs>
          <w:tab w:val="left" w:pos="516"/>
        </w:tabs>
        <w:suppressAutoHyphens/>
        <w:ind w:hanging="218"/>
        <w:rPr>
          <w:rFonts w:ascii="Helvetica" w:hAnsi="Helvetica" w:cs="Helvetica"/>
          <w:sz w:val="22"/>
          <w:szCs w:val="22"/>
        </w:rPr>
      </w:pPr>
      <w:hyperlink r:id="rId22" w:history="1">
        <w:r w:rsidRPr="0089418A">
          <w:rPr>
            <w:rStyle w:val="Hipervnculo"/>
            <w:rFonts w:ascii="Helvetica" w:hAnsi="Helvetica" w:cs="Helvetica"/>
            <w:b/>
            <w:sz w:val="28"/>
            <w:szCs w:val="28"/>
          </w:rPr>
          <w:t>OMS (Organización M</w:t>
        </w:r>
        <w:r w:rsidRPr="0089418A">
          <w:rPr>
            <w:rStyle w:val="Hipervnculo"/>
            <w:rFonts w:ascii="Helvetica" w:hAnsi="Helvetica" w:cs="Helvetica"/>
            <w:b/>
            <w:sz w:val="28"/>
            <w:szCs w:val="28"/>
          </w:rPr>
          <w:t>u</w:t>
        </w:r>
        <w:r w:rsidRPr="0089418A">
          <w:rPr>
            <w:rStyle w:val="Hipervnculo"/>
            <w:rFonts w:ascii="Helvetica" w:hAnsi="Helvetica" w:cs="Helvetica"/>
            <w:b/>
            <w:sz w:val="28"/>
            <w:szCs w:val="28"/>
          </w:rPr>
          <w:t>ndial de la Salud)</w:t>
        </w:r>
      </w:hyperlink>
      <w:r>
        <w:rPr>
          <w:rFonts w:ascii="Helvetica" w:hAnsi="Helvetica" w:cs="Helvetica"/>
          <w:b/>
          <w:sz w:val="28"/>
          <w:szCs w:val="28"/>
        </w:rPr>
        <w:t xml:space="preserve"> : </w:t>
      </w:r>
      <w:r w:rsidR="005D51CA">
        <w:rPr>
          <w:rFonts w:ascii="Helvetica" w:hAnsi="Helvetica" w:cs="Helvetica"/>
          <w:sz w:val="22"/>
          <w:szCs w:val="22"/>
        </w:rPr>
        <w:t>Lactancia</w:t>
      </w:r>
      <w:r>
        <w:rPr>
          <w:rFonts w:ascii="Helvetica" w:hAnsi="Helvetica" w:cs="Helvetica"/>
          <w:sz w:val="22"/>
          <w:szCs w:val="22"/>
        </w:rPr>
        <w:t xml:space="preserve"> materna.</w:t>
      </w:r>
    </w:p>
    <w:p w:rsidR="0089418A" w:rsidRDefault="005D51CA" w:rsidP="007F607E">
      <w:pPr>
        <w:tabs>
          <w:tab w:val="left" w:pos="516"/>
        </w:tabs>
        <w:suppressAutoHyphens/>
        <w:rPr>
          <w:noProof/>
        </w:rPr>
      </w:pPr>
      <w:r>
        <w:rPr>
          <w:noProof/>
        </w:rPr>
        <w:pict>
          <v:shape id="Imagen 1" o:spid="_x0000_s1058" type="#_x0000_t75" alt="Generador de Códigos QR Codes" style="position:absolute;margin-left:20.55pt;margin-top:9.7pt;width:93pt;height:93pt;z-index:8;visibility:visible" o:allowoverlap="f">
            <v:imagedata r:id="rId23" o:title="Generador de Códigos QR Codes"/>
          </v:shape>
        </w:pict>
      </w:r>
    </w:p>
    <w:p w:rsidR="008F7BCF" w:rsidRDefault="008F7BCF" w:rsidP="007F607E">
      <w:pPr>
        <w:tabs>
          <w:tab w:val="left" w:pos="516"/>
        </w:tabs>
        <w:suppressAutoHyphens/>
        <w:rPr>
          <w:noProof/>
        </w:rPr>
      </w:pPr>
    </w:p>
    <w:p w:rsidR="008F7BCF" w:rsidRDefault="0089418A" w:rsidP="007F607E">
      <w:pPr>
        <w:tabs>
          <w:tab w:val="left" w:pos="516"/>
        </w:tabs>
        <w:suppressAutoHyphens/>
        <w:rPr>
          <w:noProof/>
        </w:rPr>
      </w:pPr>
      <w:r>
        <w:rPr>
          <w:noProof/>
          <w:lang w:val="es-ES_tradnl" w:eastAsia="es-ES_tradnl"/>
        </w:rPr>
        <w:t xml:space="preserve">            </w:t>
      </w:r>
    </w:p>
    <w:p w:rsidR="008F7BCF" w:rsidRDefault="008F7BCF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5D51CA" w:rsidRDefault="005D51CA" w:rsidP="005D51CA">
      <w:pPr>
        <w:tabs>
          <w:tab w:val="left" w:pos="516"/>
        </w:tabs>
        <w:suppressAutoHyphens/>
        <w:ind w:left="142"/>
        <w:rPr>
          <w:rFonts w:ascii="Helvetica 55 Roman" w:hAnsi="Helvetica 55 Roman" w:cs="Comic Sans MS"/>
          <w:sz w:val="22"/>
          <w:szCs w:val="22"/>
        </w:rPr>
      </w:pPr>
    </w:p>
    <w:p w:rsidR="005D51CA" w:rsidRDefault="005D51CA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5D51CA" w:rsidRDefault="005D51CA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B119E3" w:rsidRDefault="00B119E3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D73690" w:rsidRDefault="00D73690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D73690" w:rsidRPr="002C2CA7" w:rsidRDefault="00160F41" w:rsidP="002C2CA7">
      <w:pPr>
        <w:numPr>
          <w:ilvl w:val="0"/>
          <w:numId w:val="29"/>
        </w:num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  <w:hyperlink r:id="rId24" w:history="1">
        <w:r w:rsidRPr="00160F41">
          <w:rPr>
            <w:rStyle w:val="Hipervnculo"/>
            <w:rFonts w:ascii="Helvetica 55 Roman" w:hAnsi="Helvetica 55 Roman" w:cs="Comic Sans MS"/>
            <w:b/>
            <w:sz w:val="28"/>
            <w:szCs w:val="28"/>
          </w:rPr>
          <w:t>www.ih</w:t>
        </w:r>
        <w:r w:rsidRPr="00160F41">
          <w:rPr>
            <w:rStyle w:val="Hipervnculo"/>
            <w:rFonts w:ascii="Helvetica 55 Roman" w:hAnsi="Helvetica 55 Roman" w:cs="Comic Sans MS"/>
            <w:b/>
            <w:sz w:val="28"/>
            <w:szCs w:val="28"/>
          </w:rPr>
          <w:t>a</w:t>
        </w:r>
        <w:r w:rsidRPr="00160F41">
          <w:rPr>
            <w:rStyle w:val="Hipervnculo"/>
            <w:rFonts w:ascii="Helvetica 55 Roman" w:hAnsi="Helvetica 55 Roman" w:cs="Comic Sans MS"/>
            <w:b/>
            <w:sz w:val="28"/>
            <w:szCs w:val="28"/>
          </w:rPr>
          <w:t>n.es</w:t>
        </w:r>
      </w:hyperlink>
      <w:r w:rsidR="002C2CA7">
        <w:rPr>
          <w:rFonts w:ascii="Helvetica 55 Roman" w:hAnsi="Helvetica 55 Roman" w:cs="Comic Sans MS"/>
          <w:b/>
          <w:sz w:val="28"/>
          <w:szCs w:val="28"/>
        </w:rPr>
        <w:t xml:space="preserve">  </w:t>
      </w:r>
      <w:r w:rsidR="002C2CA7" w:rsidRPr="00562638">
        <w:rPr>
          <w:rFonts w:ascii="Helvetica 55 Roman" w:hAnsi="Helvetica 55 Roman" w:cs="Comic Sans MS"/>
          <w:sz w:val="22"/>
          <w:szCs w:val="22"/>
        </w:rPr>
        <w:t>“Iniciativa para la Humanización de la Asistencia al Nacimiento y la Lactancia”</w:t>
      </w:r>
    </w:p>
    <w:p w:rsidR="00160F41" w:rsidRDefault="00160F41" w:rsidP="00160F41">
      <w:pPr>
        <w:tabs>
          <w:tab w:val="left" w:pos="516"/>
        </w:tabs>
        <w:suppressAutoHyphens/>
        <w:ind w:left="360"/>
        <w:rPr>
          <w:rFonts w:ascii="Helvetica 55 Roman" w:hAnsi="Helvetica 55 Roman" w:cs="Comic Sans MS"/>
          <w:sz w:val="22"/>
          <w:szCs w:val="22"/>
        </w:rPr>
      </w:pPr>
    </w:p>
    <w:p w:rsidR="005D51CA" w:rsidRDefault="00160F41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  <w:r>
        <w:rPr>
          <w:noProof/>
        </w:rPr>
        <w:pict>
          <v:shape id="Imagen 2" o:spid="_x0000_s1059" type="#_x0000_t75" alt="Generador de Códigos QR Codes" style="position:absolute;margin-left:20.55pt;margin-top:.3pt;width:103pt;height:103pt;z-index:9;visibility:visible">
            <v:imagedata r:id="rId25" o:title="Generador de Códigos QR Codes"/>
          </v:shape>
        </w:pict>
      </w:r>
    </w:p>
    <w:p w:rsidR="005D51CA" w:rsidRDefault="005D51CA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160F41" w:rsidRDefault="00160F41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160F41" w:rsidRDefault="00160F41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160F41" w:rsidRDefault="00160F41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160F41" w:rsidRDefault="00160F41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160F41" w:rsidRDefault="00160F41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160F41" w:rsidRDefault="00160F41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D34C6A" w:rsidRDefault="00D34C6A" w:rsidP="007F607E">
      <w:pPr>
        <w:tabs>
          <w:tab w:val="left" w:pos="516"/>
        </w:tabs>
        <w:suppressAutoHyphens/>
        <w:rPr>
          <w:rFonts w:ascii="Helvetica 55 Roman" w:hAnsi="Helvetica 55 Roman" w:cs="Comic Sans MS"/>
          <w:sz w:val="22"/>
          <w:szCs w:val="22"/>
        </w:rPr>
      </w:pPr>
    </w:p>
    <w:p w:rsidR="00FD7406" w:rsidRPr="00FD7406" w:rsidRDefault="00FD7406" w:rsidP="00FD7406">
      <w:pPr>
        <w:suppressAutoHyphens/>
        <w:rPr>
          <w:position w:val="-4"/>
          <w:lang w:eastAsia="zh-CN"/>
        </w:rPr>
      </w:pPr>
      <w:r w:rsidRPr="00FD7406">
        <w:rPr>
          <w:rFonts w:ascii="Helvetica 55 Roman" w:hAnsi="Helvetica 55 Roman" w:cs="Helvetica 55 Roman"/>
          <w:b/>
          <w:position w:val="-4"/>
          <w:sz w:val="22"/>
          <w:szCs w:val="22"/>
          <w:lang w:eastAsia="zh-CN"/>
        </w:rPr>
        <w:t xml:space="preserve">CONSERVACIÓN Y TRANSPORTE DE LECHE MATERNA                                                                                  </w:t>
      </w:r>
    </w:p>
    <w:p w:rsidR="00FD7406" w:rsidRPr="00FD7406" w:rsidRDefault="00FD7406" w:rsidP="00FD7406">
      <w:pPr>
        <w:suppressAutoHyphens/>
        <w:rPr>
          <w:rFonts w:ascii="Helvetica 55 Roman" w:hAnsi="Helvetica 55 Roman" w:cs="Helvetica 55 Roman"/>
          <w:position w:val="-4"/>
          <w:sz w:val="22"/>
          <w:szCs w:val="22"/>
          <w:lang w:eastAsia="zh-CN"/>
        </w:rPr>
      </w:pPr>
    </w:p>
    <w:p w:rsidR="00FD7406" w:rsidRPr="00FD7406" w:rsidRDefault="00FD7406" w:rsidP="00FD7406">
      <w:pPr>
        <w:suppressAutoHyphens/>
        <w:rPr>
          <w:position w:val="-4"/>
          <w:lang w:eastAsia="zh-CN"/>
        </w:rPr>
      </w:pPr>
      <w:r w:rsidRPr="00FD7406">
        <w:rPr>
          <w:rFonts w:ascii="Helvetica 55 Roman" w:hAnsi="Helvetica 55 Roman" w:cs="Comic Sans MS"/>
          <w:position w:val="-4"/>
          <w:sz w:val="22"/>
          <w:szCs w:val="22"/>
          <w:lang w:eastAsia="zh-CN"/>
        </w:rPr>
        <w:t>La leche materna puede extraerse para su uso posterior y ser utilizada cuando las circunstancias impidan que la madre esté con su bebé.</w:t>
      </w:r>
    </w:p>
    <w:p w:rsidR="00FD7406" w:rsidRPr="00FD7406" w:rsidRDefault="00FD7406" w:rsidP="00FD7406">
      <w:pPr>
        <w:suppressAutoHyphens/>
        <w:rPr>
          <w:position w:val="-4"/>
          <w:lang w:eastAsia="zh-CN"/>
        </w:rPr>
      </w:pPr>
      <w:r w:rsidRPr="00FD7406">
        <w:rPr>
          <w:rFonts w:ascii="Helvetica 55 Roman" w:hAnsi="Helvetica 55 Roman" w:cs="Comic Sans MS"/>
          <w:position w:val="-4"/>
          <w:sz w:val="22"/>
          <w:szCs w:val="22"/>
          <w:lang w:eastAsia="zh-CN"/>
        </w:rPr>
        <w:t>La elección del método de extracción dependerá de las circunstancias de la separación y de la edad del bebé.</w:t>
      </w:r>
    </w:p>
    <w:p w:rsidR="00FD7406" w:rsidRPr="00FD7406" w:rsidRDefault="00FD7406" w:rsidP="00FD7406">
      <w:pPr>
        <w:suppressAutoHyphens/>
        <w:rPr>
          <w:position w:val="-4"/>
          <w:lang w:eastAsia="zh-CN"/>
        </w:rPr>
      </w:pPr>
      <w:r w:rsidRPr="00FD7406">
        <w:rPr>
          <w:rFonts w:ascii="Helvetica 55 Roman" w:eastAsia="Helvetica 55 Roman" w:hAnsi="Helvetica 55 Roman" w:cs="Helvetica 55 Roman"/>
          <w:position w:val="-4"/>
          <w:sz w:val="22"/>
          <w:szCs w:val="22"/>
          <w:lang w:eastAsia="zh-CN"/>
        </w:rPr>
        <w:t xml:space="preserve"> </w:t>
      </w:r>
      <w:r w:rsidRPr="00FD7406">
        <w:rPr>
          <w:rFonts w:ascii="Helvetica 55 Roman" w:hAnsi="Helvetica 55 Roman" w:cs="Comic Sans MS"/>
          <w:position w:val="-4"/>
          <w:sz w:val="22"/>
          <w:szCs w:val="22"/>
          <w:lang w:eastAsia="zh-CN"/>
        </w:rPr>
        <w:t>La extracción puede hacerse de forma manual o con la ayuda de un sacaleches eléctrico.</w:t>
      </w:r>
    </w:p>
    <w:p w:rsidR="00FD7406" w:rsidRPr="00FD7406" w:rsidRDefault="00FD7406" w:rsidP="00FD7406">
      <w:pPr>
        <w:suppressAutoHyphens/>
        <w:rPr>
          <w:rFonts w:ascii="Helvetica 55 Roman" w:hAnsi="Helvetica 55 Roman" w:cs="Comic Sans MS"/>
          <w:position w:val="-4"/>
          <w:sz w:val="22"/>
          <w:szCs w:val="22"/>
          <w:lang w:eastAsia="zh-CN"/>
        </w:rPr>
      </w:pPr>
    </w:p>
    <w:p w:rsidR="00F83658" w:rsidRDefault="00F83658" w:rsidP="00FD7406">
      <w:pPr>
        <w:suppressAutoHyphens/>
        <w:rPr>
          <w:rFonts w:ascii="Helvetica 55 Roman" w:hAnsi="Helvetica 55 Roman" w:cs="Times New Roman"/>
          <w:b/>
          <w:color w:val="000000"/>
          <w:position w:val="0"/>
          <w:lang w:eastAsia="zh-CN"/>
        </w:rPr>
      </w:pPr>
    </w:p>
    <w:p w:rsidR="00F83658" w:rsidRDefault="00F83658" w:rsidP="00FD7406">
      <w:pPr>
        <w:suppressAutoHyphens/>
        <w:rPr>
          <w:rFonts w:ascii="Helvetica 55 Roman" w:hAnsi="Helvetica 55 Roman" w:cs="Times New Roman"/>
          <w:b/>
          <w:color w:val="000000"/>
          <w:position w:val="0"/>
          <w:lang w:eastAsia="zh-CN"/>
        </w:rPr>
      </w:pPr>
    </w:p>
    <w:p w:rsidR="00FD7406" w:rsidRPr="00FD7406" w:rsidRDefault="00FD7406" w:rsidP="00FD7406">
      <w:pPr>
        <w:suppressAutoHyphens/>
        <w:rPr>
          <w:position w:val="-4"/>
          <w:lang w:eastAsia="zh-CN"/>
        </w:rPr>
      </w:pPr>
      <w:r w:rsidRPr="00FD7406">
        <w:rPr>
          <w:rFonts w:ascii="Helvetica 55 Roman" w:hAnsi="Helvetica 55 Roman" w:cs="Times New Roman"/>
          <w:b/>
          <w:color w:val="000000"/>
          <w:position w:val="0"/>
          <w:lang w:eastAsia="zh-CN"/>
        </w:rPr>
        <w:t>PAUTAS DE RECOGIDA Y ALMACENAMIENTO</w:t>
      </w:r>
    </w:p>
    <w:p w:rsidR="00FD7406" w:rsidRPr="00FD7406" w:rsidRDefault="00FD7406" w:rsidP="00FD7406">
      <w:pPr>
        <w:suppressAutoHyphens/>
        <w:rPr>
          <w:rFonts w:ascii="Helvetica 55 Roman" w:hAnsi="Helvetica 55 Roman" w:cs="Comic Sans MS"/>
          <w:b/>
          <w:color w:val="000000"/>
          <w:position w:val="0"/>
          <w:sz w:val="22"/>
          <w:szCs w:val="22"/>
          <w:lang w:eastAsia="zh-CN"/>
        </w:rPr>
      </w:pPr>
    </w:p>
    <w:p w:rsidR="00FD7406" w:rsidRPr="00FD7406" w:rsidRDefault="00FD7406" w:rsidP="00FD7406">
      <w:pPr>
        <w:numPr>
          <w:ilvl w:val="0"/>
          <w:numId w:val="20"/>
        </w:numPr>
        <w:tabs>
          <w:tab w:val="clear" w:pos="708"/>
          <w:tab w:val="num" w:pos="976"/>
        </w:tabs>
        <w:suppressAutoHyphens/>
        <w:autoSpaceDE w:val="0"/>
        <w:spacing w:after="102"/>
        <w:rPr>
          <w:position w:val="-4"/>
          <w:lang w:eastAsia="zh-CN"/>
        </w:rPr>
      </w:pPr>
      <w:r w:rsidRPr="00FD7406">
        <w:rPr>
          <w:rFonts w:ascii="Helvetica 55 Roman" w:hAnsi="Helvetica 55 Roman" w:cs="Times New Roman"/>
          <w:color w:val="000000"/>
          <w:position w:val="0"/>
          <w:sz w:val="22"/>
          <w:szCs w:val="22"/>
          <w:lang w:eastAsia="zh-CN"/>
        </w:rPr>
        <w:t>Puede utilizar cualquier recipiente que sea apto para uso alimenticio (envases de plástico duro, vidrio o bolsas específicas para almacenamiento de leche materna).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Se deben lavar bien los recipientes con agua caliente y jabón, aclarándolos y secándolos al aire.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Toda la leche debe ser fechada antes de su almacenamiento.</w:t>
      </w:r>
    </w:p>
    <w:p w:rsidR="00FD7406" w:rsidRPr="00D34430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 xml:space="preserve">Si las extracciones son de poca cantidad, se pueden guardar en la nevera para al final del </w:t>
      </w:r>
      <w:r w:rsidRPr="00D34430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 xml:space="preserve">día juntarlas en un recipiente para su congelación. </w:t>
      </w:r>
    </w:p>
    <w:p w:rsidR="00FD7406" w:rsidRPr="00D34430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D34430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lastRenderedPageBreak/>
        <w:t>Toda la leche debe estar refrigerada para poder mezclarla</w:t>
      </w:r>
      <w:r w:rsidR="00820DD9" w:rsidRPr="00D34430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, no se puede juntar leche recién extraída con leche refrigerada</w:t>
      </w:r>
      <w:r w:rsidRPr="00D34430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Se guardará en la parte central del frigorífico o congelador, donde la temperatura es más constante.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eastAsia="Helvetica 55 Roman" w:hAnsi="Helvetica 55 Roman" w:cs="Helvetica 55 Roman"/>
          <w:position w:val="0"/>
          <w:sz w:val="22"/>
          <w:szCs w:val="22"/>
          <w:lang w:eastAsia="zh-CN"/>
        </w:rPr>
        <w:t xml:space="preserve"> </w:t>
      </w: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Es mejor almacenarla en pequeñas cantidades (aprox 60 ml) para poder ajustar la cantidad que se descongela y evitar malgastarla.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La leche fresca puede juntarse con la leche congelada, siempre y cuando la primera haya sido enfriada y sea menor cantidad que la congelada, de modo que, al mezclarse, la leche fresca no derrita la capa superior de la leche congelada.</w:t>
      </w:r>
    </w:p>
    <w:p w:rsidR="00FD7406" w:rsidRPr="00D34430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D34430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La congelación debe realizarse en las primeras 24h siguientes a la primera extracción.</w:t>
      </w:r>
    </w:p>
    <w:p w:rsidR="009B0BA9" w:rsidRPr="00D34C6A" w:rsidRDefault="00FD7406" w:rsidP="00D34C6A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D34430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Toda la leche debe ser fechada para su almacenamiento, si se mezclan varias extracciones, se escribirá la fecha y hora de la primera leche extraída</w:t>
      </w:r>
      <w:r w:rsidR="0020095D" w:rsidRPr="00D34430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, la más antigua</w:t>
      </w:r>
      <w:r w:rsidRPr="00D34430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.</w:t>
      </w:r>
      <w:r w:rsidR="00820DD9" w:rsidRPr="00D34430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 xml:space="preserve"> </w:t>
      </w:r>
    </w:p>
    <w:p w:rsidR="00976740" w:rsidRDefault="00FD7406" w:rsidP="00FD7406">
      <w:pPr>
        <w:suppressAutoHyphens/>
        <w:autoSpaceDE w:val="0"/>
        <w:spacing w:before="340" w:after="160" w:line="321" w:lineRule="atLeast"/>
        <w:rPr>
          <w:rFonts w:ascii="Helvetica 55 Roman" w:hAnsi="Helvetica 55 Roman" w:cs="Times New Roman"/>
          <w:b/>
          <w:color w:val="000000"/>
          <w:position w:val="0"/>
          <w:sz w:val="24"/>
          <w:lang w:eastAsia="zh-CN"/>
        </w:rPr>
      </w:pPr>
      <w:r w:rsidRPr="00FD7406">
        <w:rPr>
          <w:rFonts w:ascii="Helvetica 55 Roman" w:hAnsi="Helvetica 55 Roman" w:cs="Times New Roman"/>
          <w:b/>
          <w:color w:val="000000"/>
          <w:position w:val="0"/>
          <w:sz w:val="24"/>
          <w:lang w:eastAsia="zh-CN"/>
        </w:rPr>
        <w:t>CONSERVACIÓN DE LA LECHE MATERNA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2661"/>
        <w:gridCol w:w="2661"/>
      </w:tblGrid>
      <w:tr w:rsidR="00976740" w:rsidRPr="00FD7406" w:rsidTr="00FD7406">
        <w:trPr>
          <w:trHeight w:val="144"/>
        </w:trPr>
        <w:tc>
          <w:tcPr>
            <w:tcW w:w="2661" w:type="dxa"/>
            <w:shd w:val="clear" w:color="auto" w:fill="auto"/>
          </w:tcPr>
          <w:p w:rsidR="00976740" w:rsidRPr="00FD7406" w:rsidRDefault="00976740" w:rsidP="00336FEA">
            <w:pPr>
              <w:suppressAutoHyphens/>
              <w:autoSpaceDE w:val="0"/>
              <w:spacing w:after="140" w:line="221" w:lineRule="atLeast"/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</w:pPr>
            <w:r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 xml:space="preserve">LUGAR </w:t>
            </w:r>
          </w:p>
        </w:tc>
        <w:tc>
          <w:tcPr>
            <w:tcW w:w="2661" w:type="dxa"/>
            <w:shd w:val="clear" w:color="auto" w:fill="auto"/>
          </w:tcPr>
          <w:p w:rsidR="00976740" w:rsidRPr="00FD7406" w:rsidRDefault="00976740" w:rsidP="00336FEA">
            <w:pPr>
              <w:suppressAutoHyphens/>
              <w:autoSpaceDE w:val="0"/>
              <w:spacing w:after="140" w:line="221" w:lineRule="atLeast"/>
              <w:jc w:val="center"/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</w:pPr>
            <w:r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 xml:space="preserve">TEMPERATURA </w:t>
            </w:r>
          </w:p>
        </w:tc>
        <w:tc>
          <w:tcPr>
            <w:tcW w:w="2661" w:type="dxa"/>
            <w:shd w:val="clear" w:color="auto" w:fill="auto"/>
          </w:tcPr>
          <w:p w:rsidR="00976740" w:rsidRPr="00FD7406" w:rsidRDefault="00976740" w:rsidP="00336FEA">
            <w:pPr>
              <w:suppressAutoHyphens/>
              <w:autoSpaceDE w:val="0"/>
              <w:spacing w:after="140" w:line="221" w:lineRule="atLeast"/>
              <w:jc w:val="center"/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</w:pPr>
            <w:r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TIEMPO</w:t>
            </w:r>
          </w:p>
        </w:tc>
      </w:tr>
      <w:tr w:rsidR="00FD7406" w:rsidRPr="00FD7406" w:rsidTr="00FD7406">
        <w:trPr>
          <w:trHeight w:val="144"/>
        </w:trPr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Temperatura ambiente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19-26ºC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4-8 horas</w:t>
            </w:r>
          </w:p>
        </w:tc>
      </w:tr>
      <w:tr w:rsidR="00FD7406" w:rsidRPr="00FD7406" w:rsidTr="00FD7406">
        <w:trPr>
          <w:trHeight w:val="144"/>
        </w:trPr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Bolsa térmica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15ºC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24 horas</w:t>
            </w:r>
          </w:p>
        </w:tc>
      </w:tr>
      <w:tr w:rsidR="00FD7406" w:rsidRPr="00FD7406" w:rsidTr="00FD7406">
        <w:trPr>
          <w:trHeight w:val="144"/>
        </w:trPr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Frigorífico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4ºC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3-8 días</w:t>
            </w:r>
          </w:p>
        </w:tc>
      </w:tr>
      <w:tr w:rsidR="00FD7406" w:rsidRPr="00FD7406" w:rsidTr="00FD7406">
        <w:trPr>
          <w:trHeight w:val="144"/>
        </w:trPr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Congelador dentro del frigorífico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-15ºC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2 semanas</w:t>
            </w:r>
          </w:p>
        </w:tc>
      </w:tr>
      <w:tr w:rsidR="00FD7406" w:rsidRPr="00FD7406" w:rsidTr="00FD7406">
        <w:trPr>
          <w:trHeight w:val="144"/>
        </w:trPr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Congelador con puerta separada del frigorífico*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-18ºC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3-6 meses</w:t>
            </w:r>
          </w:p>
        </w:tc>
      </w:tr>
      <w:tr w:rsidR="00FD7406" w:rsidRPr="00FD7406" w:rsidTr="00FD7406">
        <w:trPr>
          <w:trHeight w:val="144"/>
        </w:trPr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Arcón congelador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-20ºC</w:t>
            </w:r>
          </w:p>
        </w:tc>
        <w:tc>
          <w:tcPr>
            <w:tcW w:w="2661" w:type="dxa"/>
            <w:shd w:val="clear" w:color="auto" w:fill="auto"/>
          </w:tcPr>
          <w:p w:rsidR="00FD7406" w:rsidRPr="00FD7406" w:rsidRDefault="00FD7406" w:rsidP="00336FEA">
            <w:pPr>
              <w:suppressAutoHyphens/>
              <w:autoSpaceDE w:val="0"/>
              <w:spacing w:after="140" w:line="221" w:lineRule="atLeast"/>
              <w:jc w:val="center"/>
              <w:rPr>
                <w:position w:val="-4"/>
                <w:lang w:eastAsia="zh-CN"/>
              </w:rPr>
            </w:pPr>
            <w:r w:rsidRPr="00FD7406">
              <w:rPr>
                <w:rFonts w:ascii="Helvetica 55 Roman" w:hAnsi="Helvetica 55 Roman" w:cs="Times New Roman"/>
                <w:color w:val="000000"/>
                <w:position w:val="0"/>
                <w:sz w:val="22"/>
                <w:szCs w:val="22"/>
                <w:lang w:eastAsia="zh-CN"/>
              </w:rPr>
              <w:t>6-12 meses</w:t>
            </w:r>
          </w:p>
        </w:tc>
      </w:tr>
    </w:tbl>
    <w:p w:rsidR="00FD7406" w:rsidRPr="00FD7406" w:rsidRDefault="00FD7406" w:rsidP="00FD7406">
      <w:pPr>
        <w:suppressAutoHyphens/>
        <w:rPr>
          <w:rFonts w:ascii="Helvetica 55 Roman" w:hAnsi="Helvetica 55 Roman" w:cs="Comic Sans MS"/>
          <w:b/>
          <w:i/>
          <w:position w:val="-4"/>
          <w:lang w:eastAsia="zh-CN"/>
        </w:rPr>
      </w:pPr>
    </w:p>
    <w:p w:rsidR="00FD7406" w:rsidRDefault="00FD7406" w:rsidP="00FD7406">
      <w:pPr>
        <w:suppressAutoHyphens/>
        <w:rPr>
          <w:rFonts w:ascii="Helvetica 55 Roman" w:hAnsi="Helvetica 55 Roman" w:cs="Comic Sans MS"/>
          <w:b/>
          <w:i/>
          <w:position w:val="-4"/>
          <w:lang w:eastAsia="zh-CN"/>
        </w:rPr>
      </w:pPr>
    </w:p>
    <w:p w:rsidR="00FD7406" w:rsidRPr="00FD7406" w:rsidRDefault="00FD7406" w:rsidP="00FD7406">
      <w:pPr>
        <w:suppressAutoHyphens/>
        <w:rPr>
          <w:position w:val="-4"/>
          <w:lang w:eastAsia="zh-CN"/>
        </w:rPr>
      </w:pPr>
      <w:r w:rsidRPr="00FD7406">
        <w:rPr>
          <w:rFonts w:ascii="Helvetica 55 Roman" w:hAnsi="Helvetica 55 Roman" w:cs="Comic Sans MS"/>
          <w:b/>
          <w:i/>
          <w:position w:val="-4"/>
          <w:lang w:eastAsia="zh-CN"/>
        </w:rPr>
        <w:t>DESCONGELACIÓN Y CALENTAMIENTO</w:t>
      </w:r>
    </w:p>
    <w:p w:rsidR="00FD7406" w:rsidRPr="00FD7406" w:rsidRDefault="00FD7406" w:rsidP="00FD7406">
      <w:pPr>
        <w:suppressAutoHyphens/>
        <w:rPr>
          <w:rFonts w:ascii="Helvetica 55 Roman" w:hAnsi="Helvetica 55 Roman" w:cs="Comic Sans MS"/>
          <w:b/>
          <w:i/>
          <w:position w:val="-4"/>
          <w:sz w:val="22"/>
          <w:szCs w:val="22"/>
          <w:lang w:eastAsia="zh-CN"/>
        </w:rPr>
      </w:pP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No es necesario calentar la leche materna, basta con llevarla a temperatura ambiente.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Se puede descongelar bajo el chorro de agua fría dejando que salga más caliente progresivamente hasta lograr descongelar.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También puede sumergir el recipiente en otro con agua tibia ( no al baño maría)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Mezclar bien (sin agitar) antes de comprobar la temperatura.</w:t>
      </w:r>
    </w:p>
    <w:p w:rsidR="00FD7406" w:rsidRPr="007F607E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Mezclar bien (sin agitar) antes de la toma, para distribuir la nata.</w:t>
      </w:r>
    </w:p>
    <w:p w:rsidR="007F607E" w:rsidRPr="00FD7406" w:rsidRDefault="007F607E" w:rsidP="007F607E">
      <w:pPr>
        <w:tabs>
          <w:tab w:val="left" w:pos="0"/>
        </w:tabs>
        <w:suppressAutoHyphens/>
        <w:spacing w:line="276" w:lineRule="auto"/>
        <w:ind w:left="1068"/>
        <w:rPr>
          <w:rFonts w:ascii="Calibri" w:hAnsi="Calibri" w:cs="Calibri"/>
          <w:position w:val="0"/>
          <w:sz w:val="22"/>
          <w:szCs w:val="22"/>
          <w:lang w:eastAsia="zh-CN"/>
        </w:rPr>
      </w:pP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Desechar el resto de la toma si ya ha sido calentada.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Puede guardar la leche descongelada durante 24h en el refrigerador si no ha sido ofrecida al bebé, por ello es conveniente ofrecerla en pequeñas cantidades.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Las formas de administrar la leche extraída al bebé serán: cucharilla, vaso, jeringa o biberón (siendo este último el menos aconsejado).</w:t>
      </w:r>
    </w:p>
    <w:p w:rsidR="00FD7406" w:rsidRPr="00FD7406" w:rsidRDefault="00FD7406" w:rsidP="00FD7406">
      <w:pPr>
        <w:suppressAutoHyphens/>
        <w:spacing w:line="276" w:lineRule="auto"/>
        <w:ind w:left="360"/>
        <w:rPr>
          <w:rFonts w:ascii="Helvetica 55 Roman" w:hAnsi="Helvetica 55 Roman" w:cs="Comic Sans MS"/>
          <w:position w:val="0"/>
          <w:sz w:val="22"/>
          <w:szCs w:val="22"/>
          <w:lang w:eastAsia="zh-CN"/>
        </w:rPr>
      </w:pPr>
    </w:p>
    <w:p w:rsidR="00FD7406" w:rsidRPr="00FD7406" w:rsidRDefault="00FD7406" w:rsidP="00FD7406">
      <w:pPr>
        <w:suppressAutoHyphens/>
        <w:spacing w:line="276" w:lineRule="auto"/>
        <w:ind w:left="360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b/>
          <w:position w:val="0"/>
          <w:sz w:val="22"/>
          <w:szCs w:val="22"/>
          <w:lang w:eastAsia="zh-CN"/>
        </w:rPr>
        <w:t>Lo que no debe hacerse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No utilizar NUNCA  el microondas ni para descongelar ni para calentar.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No descongelar NUNCA al fuego, se coagulará.</w:t>
      </w:r>
    </w:p>
    <w:p w:rsidR="00FD7406" w:rsidRPr="00FD740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lastRenderedPageBreak/>
        <w:t>No descongelar  al baño maría.</w:t>
      </w:r>
    </w:p>
    <w:p w:rsidR="00FD7406" w:rsidRPr="00FA60B6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NUNCA congelar una leche que haya sido congelada previamente.</w:t>
      </w:r>
    </w:p>
    <w:p w:rsidR="00FD7406" w:rsidRPr="00FA60B6" w:rsidRDefault="00FD7406" w:rsidP="00FA60B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A60B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N</w:t>
      </w:r>
      <w:r w:rsidR="00FA60B6" w:rsidRPr="00FA60B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UNCA</w:t>
      </w:r>
      <w:r w:rsidRPr="00FA60B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 xml:space="preserve"> hervir la leche.</w:t>
      </w:r>
    </w:p>
    <w:p w:rsidR="00FA60B6" w:rsidRDefault="00FA60B6" w:rsidP="00FD7406">
      <w:pPr>
        <w:suppressAutoHyphens/>
        <w:rPr>
          <w:rFonts w:ascii="Helvetica 55 Roman" w:hAnsi="Helvetica 55 Roman" w:cs="Comic Sans MS"/>
          <w:b/>
          <w:i/>
          <w:position w:val="-4"/>
          <w:lang w:eastAsia="zh-CN"/>
        </w:rPr>
      </w:pPr>
    </w:p>
    <w:p w:rsidR="00FD7406" w:rsidRPr="00FD7406" w:rsidRDefault="00FD7406" w:rsidP="00FD7406">
      <w:pPr>
        <w:suppressAutoHyphens/>
        <w:rPr>
          <w:position w:val="-4"/>
          <w:lang w:eastAsia="zh-CN"/>
        </w:rPr>
      </w:pPr>
      <w:r w:rsidRPr="00FD7406">
        <w:rPr>
          <w:rFonts w:ascii="Helvetica 55 Roman" w:hAnsi="Helvetica 55 Roman" w:cs="Comic Sans MS"/>
          <w:b/>
          <w:i/>
          <w:position w:val="-4"/>
          <w:lang w:eastAsia="zh-CN"/>
        </w:rPr>
        <w:t>TRANSPORTE DE LA LECHE MATERNA</w:t>
      </w:r>
    </w:p>
    <w:p w:rsidR="00FD7406" w:rsidRPr="00FD7406" w:rsidRDefault="00FD7406" w:rsidP="00FD7406">
      <w:pPr>
        <w:suppressAutoHyphens/>
        <w:rPr>
          <w:rFonts w:ascii="Helvetica 55 Roman" w:hAnsi="Helvetica 55 Roman" w:cs="Comic Sans MS"/>
          <w:b/>
          <w:i/>
          <w:position w:val="-4"/>
          <w:sz w:val="22"/>
          <w:szCs w:val="22"/>
          <w:lang w:eastAsia="zh-CN"/>
        </w:rPr>
      </w:pPr>
    </w:p>
    <w:p w:rsidR="00FD7406" w:rsidRPr="0020095D" w:rsidRDefault="00FD7406" w:rsidP="00FD7406">
      <w:pPr>
        <w:numPr>
          <w:ilvl w:val="0"/>
          <w:numId w:val="20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  <w:position w:val="0"/>
          <w:sz w:val="22"/>
          <w:szCs w:val="22"/>
          <w:lang w:eastAsia="zh-CN"/>
        </w:rPr>
      </w:pPr>
      <w:r w:rsidRPr="00FD7406">
        <w:rPr>
          <w:rFonts w:ascii="Helvetica 55 Roman" w:hAnsi="Helvetica 55 Roman" w:cs="Comic Sans MS"/>
          <w:position w:val="0"/>
          <w:sz w:val="22"/>
          <w:szCs w:val="22"/>
          <w:lang w:eastAsia="zh-CN"/>
        </w:rPr>
        <w:t>La leche se debe transportar siempre refrigerada, en una nevera portátil con acumuladores de frío, para evitar los cambios de temperatura.</w:t>
      </w:r>
    </w:p>
    <w:p w:rsidR="007F607E" w:rsidRDefault="007F607E" w:rsidP="005250CC"/>
    <w:p w:rsidR="00D34C6A" w:rsidRDefault="00D34C6A" w:rsidP="009B0BA9">
      <w:pPr>
        <w:rPr>
          <w:rFonts w:ascii="Calibri" w:hAnsi="Calibri" w:cs="Calibri"/>
          <w:b/>
          <w:position w:val="0"/>
          <w:sz w:val="28"/>
          <w:szCs w:val="28"/>
          <w:lang w:eastAsia="zh-CN"/>
        </w:rPr>
      </w:pPr>
    </w:p>
    <w:p w:rsidR="009B0BA9" w:rsidRDefault="009B0BA9" w:rsidP="009B0BA9">
      <w:r w:rsidRPr="003B7035">
        <w:rPr>
          <w:rFonts w:ascii="Calibri" w:hAnsi="Calibri" w:cs="Calibri"/>
          <w:b/>
          <w:position w:val="0"/>
          <w:sz w:val="28"/>
          <w:szCs w:val="28"/>
          <w:lang w:eastAsia="zh-CN"/>
        </w:rPr>
        <w:t>TÉCNICA PARA EXTRACCIÓN MANUAL DE LECHE MATERNA</w:t>
      </w:r>
    </w:p>
    <w:p w:rsidR="007F607E" w:rsidRDefault="007F607E" w:rsidP="005250CC"/>
    <w:p w:rsidR="009B0BA9" w:rsidRDefault="009B0BA9" w:rsidP="005250CC"/>
    <w:p w:rsidR="009B0BA9" w:rsidRDefault="009B0BA9" w:rsidP="005250CC"/>
    <w:p w:rsidR="009B0BA9" w:rsidRDefault="009B0BA9" w:rsidP="005250CC">
      <w:r>
        <w:rPr>
          <w:noProof/>
        </w:rPr>
        <w:pict>
          <v:shape id="_x0000_s1049" type="#_x0000_t75" style="position:absolute;margin-left:39.05pt;margin-top:.45pt;width:424.7pt;height:455.55pt;z-index:3" filled="t">
            <v:fill color2="black"/>
            <v:imagedata r:id="rId26" o:title="" croptop="10220f"/>
          </v:shape>
        </w:pict>
      </w:r>
    </w:p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BC0279" w:rsidRDefault="00BC027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562638" w:rsidP="005250CC">
      <w:r>
        <w:rPr>
          <w:noProof/>
        </w:rPr>
        <w:pict>
          <v:shape id="_x0000_s1053" type="#_x0000_t75" style="position:absolute;margin-left:39pt;margin-top:10.9pt;width:400.55pt;height:567.05pt;z-index:6">
            <v:imagedata r:id="rId27" o:title="e7bcd6149e4b72b6b548447e21aadc5c"/>
          </v:shape>
        </w:pict>
      </w:r>
    </w:p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Default="009B0BA9" w:rsidP="005250CC"/>
    <w:p w:rsidR="009B0BA9" w:rsidRPr="005250CC" w:rsidRDefault="009B0BA9" w:rsidP="005250CC"/>
    <w:sectPr w:rsidR="009B0BA9" w:rsidRPr="005250CC" w:rsidSect="00F22F9B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BA" w:rsidRDefault="00330FBA">
      <w:r>
        <w:separator/>
      </w:r>
    </w:p>
  </w:endnote>
  <w:endnote w:type="continuationSeparator" w:id="0">
    <w:p w:rsidR="00330FBA" w:rsidRDefault="0033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8" w:rsidRDefault="008C259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43C">
      <w:rPr>
        <w:noProof/>
      </w:rPr>
      <w:t>2</w:t>
    </w:r>
    <w:r>
      <w:fldChar w:fldCharType="end"/>
    </w:r>
  </w:p>
  <w:p w:rsidR="00716FDD" w:rsidRDefault="00716FDD" w:rsidP="00716FDD">
    <w:pPr>
      <w:pStyle w:val="Piedepgina"/>
      <w:rPr>
        <w:rFonts w:ascii="Helvetica Neue Light" w:hAnsi="Helvetica Neue Light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pt;margin-top:-.95pt;width:104.05pt;height:56.65pt;z-index:6" wrapcoords="-273 0 -273 21098 21600 21098 21600 0 -273 0">
          <v:imagedata r:id="rId1" o:title="Logo Red"/>
        </v:shape>
      </w:pict>
    </w:r>
    <w:r>
      <w:rPr>
        <w:rFonts w:ascii="Helvetica Neue Light" w:hAnsi="Helvetica Neue Light"/>
        <w:sz w:val="16"/>
        <w:szCs w:val="16"/>
      </w:rPr>
      <w:t>Avenida 9 de Junio, 2</w:t>
    </w:r>
  </w:p>
  <w:p w:rsidR="00716FDD" w:rsidRDefault="00716FDD" w:rsidP="00716FDD">
    <w:pPr>
      <w:pStyle w:val="Piedepgina"/>
      <w:rPr>
        <w:rFonts w:ascii="Helvetica Neue Light" w:hAnsi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28981 Parla (Madrid)</w:t>
    </w:r>
  </w:p>
  <w:p w:rsidR="00716FDD" w:rsidRDefault="00716FDD" w:rsidP="00716FDD">
    <w:pPr>
      <w:pStyle w:val="Piedepgina"/>
      <w:rPr>
        <w:rFonts w:ascii="Helvetica Neue Light" w:hAnsi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Tel.: 91 191 30 00</w:t>
    </w:r>
  </w:p>
  <w:p w:rsidR="00716FDD" w:rsidRDefault="00716FDD" w:rsidP="00716FDD">
    <w:pPr>
      <w:pStyle w:val="Piedepgina"/>
      <w:rPr>
        <w:rFonts w:ascii="Helvetica Neue Light" w:hAnsi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Fax: 91 191 39 50</w:t>
    </w:r>
  </w:p>
  <w:p w:rsidR="00C7539C" w:rsidRPr="008C2598" w:rsidRDefault="00C7539C" w:rsidP="008C2598">
    <w:pPr>
      <w:pStyle w:val="Piedepgina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8" w:rsidRDefault="008C2598" w:rsidP="008C2598">
    <w:pPr>
      <w:pStyle w:val="Piedepgina"/>
      <w:rPr>
        <w:rFonts w:ascii="Helvetica Neue Light" w:hAnsi="Helvetica Neue Light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405pt;margin-top:-.95pt;width:104.05pt;height:56.65pt;z-index:3" wrapcoords="-273 0 -273 21098 21600 21098 21600 0 -273 0">
          <v:imagedata r:id="rId1" o:title="Logo Red"/>
        </v:shape>
      </w:pict>
    </w:r>
    <w:r>
      <w:rPr>
        <w:rFonts w:ascii="Helvetica Neue Light" w:hAnsi="Helvetica Neue Light"/>
        <w:sz w:val="16"/>
        <w:szCs w:val="16"/>
      </w:rPr>
      <w:t>Avenida 9 de Junio, 2</w:t>
    </w:r>
  </w:p>
  <w:p w:rsidR="008C2598" w:rsidRDefault="008C2598" w:rsidP="008C2598">
    <w:pPr>
      <w:pStyle w:val="Piedepgina"/>
      <w:rPr>
        <w:rFonts w:ascii="Helvetica Neue Light" w:hAnsi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28981 Parla (Madrid)</w:t>
    </w:r>
  </w:p>
  <w:p w:rsidR="008C2598" w:rsidRDefault="008C2598" w:rsidP="008C2598">
    <w:pPr>
      <w:pStyle w:val="Piedepgina"/>
      <w:rPr>
        <w:rFonts w:ascii="Helvetica Neue Light" w:hAnsi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Tel.: 91 191 30 00</w:t>
    </w:r>
  </w:p>
  <w:p w:rsidR="008C2598" w:rsidRDefault="008C2598" w:rsidP="008C2598">
    <w:pPr>
      <w:pStyle w:val="Piedepgina"/>
      <w:rPr>
        <w:rFonts w:ascii="Helvetica Neue Light" w:hAnsi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Fax: 9</w:t>
    </w:r>
    <w:r w:rsidR="00095376">
      <w:rPr>
        <w:rFonts w:ascii="Helvetica Neue Light" w:hAnsi="Helvetica Neue Light"/>
        <w:sz w:val="16"/>
        <w:szCs w:val="16"/>
      </w:rPr>
      <w:t>1 1</w:t>
    </w:r>
    <w:r>
      <w:rPr>
        <w:rFonts w:ascii="Helvetica Neue Light" w:hAnsi="Helvetica Neue Light"/>
        <w:sz w:val="16"/>
        <w:szCs w:val="16"/>
      </w:rPr>
      <w:t>91 39 50</w:t>
    </w:r>
  </w:p>
  <w:p w:rsidR="008C2598" w:rsidRDefault="008C2598" w:rsidP="008C2598">
    <w:pPr>
      <w:pStyle w:val="Piedepgina"/>
      <w:rPr>
        <w:rFonts w:ascii="Helvetica Neue Light" w:hAnsi="Helvetica Neue Light"/>
        <w:sz w:val="16"/>
        <w:szCs w:val="16"/>
      </w:rPr>
    </w:pPr>
  </w:p>
  <w:p w:rsidR="008C2598" w:rsidRDefault="008C25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BA" w:rsidRDefault="00330FBA">
      <w:r>
        <w:separator/>
      </w:r>
    </w:p>
  </w:footnote>
  <w:footnote w:type="continuationSeparator" w:id="0">
    <w:p w:rsidR="00330FBA" w:rsidRDefault="0033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8" w:rsidRDefault="00716FDD" w:rsidP="00716FDD">
    <w:pPr>
      <w:pStyle w:val="Encabezado"/>
      <w:tabs>
        <w:tab w:val="left" w:pos="4678"/>
        <w:tab w:val="left" w:pos="7513"/>
        <w:tab w:val="left" w:pos="7655"/>
        <w:tab w:val="left" w:pos="7797"/>
      </w:tabs>
      <w:spacing w:before="100" w:beforeAutospacing="1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380.2pt;margin-top:-1.15pt;width:141.75pt;height:17pt;z-index:5">
          <v:imagedata r:id="rId1" o:title="Comunidad de Madrid derecha"/>
        </v:shape>
      </w:pict>
    </w:r>
    <w:r>
      <w:rPr>
        <w:noProof/>
      </w:rPr>
      <w:pict>
        <v:shape id="_x0000_s2065" type="#_x0000_t75" style="position:absolute;left:0;text-align:left;margin-left:241.3pt;margin-top:-1.15pt;width:32.95pt;height:46.85pt;z-index:4" wrapcoords="-480 0 -480 21262 21600 21262 21600 0 -480 0">
          <v:imagedata r:id="rId2" o:title="400+"/>
        </v:shape>
      </w:pict>
    </w:r>
    <w:r>
      <w:pict>
        <v:shape id="_x0000_i1027" type="#_x0000_t75" style="width:224pt;height:47pt">
          <v:imagedata r:id="rId3" o:title="Logo genérico" croptop="6461f" cropbottom="13230f" cropright="11457f"/>
        </v:shape>
      </w:pict>
    </w:r>
    <w:r w:rsidR="008C2598"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98" w:rsidRDefault="008C2598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82pt;margin-top:1.85pt;width:141.75pt;height:17pt;z-index:2">
          <v:imagedata r:id="rId1" o:title="Comunidad de Madrid derecha"/>
        </v:shape>
      </w:pict>
    </w:r>
    <w:r>
      <w:rPr>
        <w:noProof/>
        <w:lang w:val="en-US" w:eastAsia="en-US"/>
      </w:rPr>
      <w:pict>
        <v:shape id="_x0000_s2060" type="#_x0000_t75" style="position:absolute;margin-left:233.5pt;margin-top:1.85pt;width:32.95pt;height:46.85pt;z-index:1" wrapcoords="-480 0 -480 21262 21600 21262 21600 0 -480 0">
          <v:imagedata r:id="rId2" o:title="400+"/>
        </v:shape>
      </w:pict>
    </w:r>
    <w:r w:rsidR="005E3859">
      <w:pict>
        <v:shape id="_x0000_i1028" type="#_x0000_t75" style="width:224pt;height:47pt">
          <v:imagedata r:id="rId3" o:title="Logo genérico" croptop="6461f" cropbottom="13230f" cropright="11457f"/>
        </v:shape>
      </w:pict>
    </w:r>
  </w:p>
  <w:p w:rsidR="008C2598" w:rsidRDefault="008C2598">
    <w:pPr>
      <w:pStyle w:val="Encabezado"/>
    </w:pPr>
  </w:p>
  <w:p w:rsidR="008C2598" w:rsidRDefault="008C25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08"/>
        </w:tabs>
        <w:ind w:left="1068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708"/>
        </w:tabs>
        <w:ind w:left="1068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>
    <w:nsid w:val="00000005"/>
    <w:multiLevelType w:val="multilevel"/>
    <w:tmpl w:val="F7702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8792FBC"/>
    <w:multiLevelType w:val="hybridMultilevel"/>
    <w:tmpl w:val="FDA4199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8926C70"/>
    <w:multiLevelType w:val="hybridMultilevel"/>
    <w:tmpl w:val="1C60FB78"/>
    <w:lvl w:ilvl="0" w:tplc="DDCC8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75096"/>
    <w:multiLevelType w:val="hybridMultilevel"/>
    <w:tmpl w:val="D5A847B0"/>
    <w:lvl w:ilvl="0" w:tplc="FAA4F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D8766B"/>
    <w:multiLevelType w:val="hybridMultilevel"/>
    <w:tmpl w:val="551ED8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D435FC"/>
    <w:multiLevelType w:val="hybridMultilevel"/>
    <w:tmpl w:val="5FB418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32F19"/>
    <w:multiLevelType w:val="hybridMultilevel"/>
    <w:tmpl w:val="0270F4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B32D56"/>
    <w:multiLevelType w:val="hybridMultilevel"/>
    <w:tmpl w:val="DE5296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1F5E"/>
    <w:multiLevelType w:val="hybridMultilevel"/>
    <w:tmpl w:val="BBB253E6"/>
    <w:lvl w:ilvl="0" w:tplc="0C0A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>
    <w:nsid w:val="35262054"/>
    <w:multiLevelType w:val="hybridMultilevel"/>
    <w:tmpl w:val="EB108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604603"/>
    <w:multiLevelType w:val="hybridMultilevel"/>
    <w:tmpl w:val="363E6FE2"/>
    <w:lvl w:ilvl="0" w:tplc="11E258E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A35F94"/>
    <w:multiLevelType w:val="hybridMultilevel"/>
    <w:tmpl w:val="13701A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B61C1D"/>
    <w:multiLevelType w:val="multilevel"/>
    <w:tmpl w:val="F7702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DA61928"/>
    <w:multiLevelType w:val="hybridMultilevel"/>
    <w:tmpl w:val="9E581C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6A5D37"/>
    <w:multiLevelType w:val="hybridMultilevel"/>
    <w:tmpl w:val="C1B4BB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A6CB4"/>
    <w:multiLevelType w:val="hybridMultilevel"/>
    <w:tmpl w:val="BA90C0F4"/>
    <w:lvl w:ilvl="0" w:tplc="FFBA1362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0">
    <w:nsid w:val="5C171E14"/>
    <w:multiLevelType w:val="hybridMultilevel"/>
    <w:tmpl w:val="2EDC04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45F12"/>
    <w:multiLevelType w:val="hybridMultilevel"/>
    <w:tmpl w:val="56A220E8"/>
    <w:lvl w:ilvl="0" w:tplc="11E25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885E02"/>
    <w:multiLevelType w:val="hybridMultilevel"/>
    <w:tmpl w:val="778E24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8D5C9E"/>
    <w:multiLevelType w:val="hybridMultilevel"/>
    <w:tmpl w:val="B2B2EE0E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8D2CD3"/>
    <w:multiLevelType w:val="hybridMultilevel"/>
    <w:tmpl w:val="4CF277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53984"/>
    <w:multiLevelType w:val="hybridMultilevel"/>
    <w:tmpl w:val="5326701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409463D"/>
    <w:multiLevelType w:val="hybridMultilevel"/>
    <w:tmpl w:val="CF1634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2D4D4A"/>
    <w:multiLevelType w:val="hybridMultilevel"/>
    <w:tmpl w:val="855A6E8C"/>
    <w:lvl w:ilvl="0" w:tplc="11E25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0"/>
  </w:num>
  <w:num w:numId="5">
    <w:abstractNumId w:val="8"/>
  </w:num>
  <w:num w:numId="6">
    <w:abstractNumId w:val="11"/>
  </w:num>
  <w:num w:numId="7">
    <w:abstractNumId w:val="18"/>
  </w:num>
  <w:num w:numId="8">
    <w:abstractNumId w:val="15"/>
  </w:num>
  <w:num w:numId="9">
    <w:abstractNumId w:val="17"/>
  </w:num>
  <w:num w:numId="10">
    <w:abstractNumId w:val="22"/>
  </w:num>
  <w:num w:numId="11">
    <w:abstractNumId w:val="20"/>
  </w:num>
  <w:num w:numId="12">
    <w:abstractNumId w:val="13"/>
  </w:num>
  <w:num w:numId="13">
    <w:abstractNumId w:val="3"/>
  </w:num>
  <w:num w:numId="14">
    <w:abstractNumId w:val="4"/>
  </w:num>
  <w:num w:numId="15">
    <w:abstractNumId w:val="0"/>
  </w:num>
  <w:num w:numId="16">
    <w:abstractNumId w:val="1"/>
  </w:num>
  <w:num w:numId="17">
    <w:abstractNumId w:val="21"/>
  </w:num>
  <w:num w:numId="18">
    <w:abstractNumId w:val="27"/>
  </w:num>
  <w:num w:numId="19">
    <w:abstractNumId w:val="14"/>
  </w:num>
  <w:num w:numId="20">
    <w:abstractNumId w:val="2"/>
  </w:num>
  <w:num w:numId="21">
    <w:abstractNumId w:val="12"/>
  </w:num>
  <w:num w:numId="22">
    <w:abstractNumId w:val="5"/>
  </w:num>
  <w:num w:numId="23">
    <w:abstractNumId w:val="5"/>
  </w:num>
  <w:num w:numId="24">
    <w:abstractNumId w:val="23"/>
  </w:num>
  <w:num w:numId="25">
    <w:abstractNumId w:val="25"/>
  </w:num>
  <w:num w:numId="26">
    <w:abstractNumId w:val="19"/>
  </w:num>
  <w:num w:numId="27">
    <w:abstractNumId w:val="6"/>
  </w:num>
  <w:num w:numId="28">
    <w:abstractNumId w:val="16"/>
  </w:num>
  <w:num w:numId="2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7E5"/>
    <w:rsid w:val="000106C0"/>
    <w:rsid w:val="00013129"/>
    <w:rsid w:val="0002376B"/>
    <w:rsid w:val="00023B68"/>
    <w:rsid w:val="00030E4A"/>
    <w:rsid w:val="00077ACC"/>
    <w:rsid w:val="00080136"/>
    <w:rsid w:val="00095376"/>
    <w:rsid w:val="00095509"/>
    <w:rsid w:val="000B04F8"/>
    <w:rsid w:val="000B1585"/>
    <w:rsid w:val="000B2C5F"/>
    <w:rsid w:val="000D281F"/>
    <w:rsid w:val="000F554D"/>
    <w:rsid w:val="000F55AD"/>
    <w:rsid w:val="00111068"/>
    <w:rsid w:val="001166A0"/>
    <w:rsid w:val="00117146"/>
    <w:rsid w:val="00127CA2"/>
    <w:rsid w:val="00134AAB"/>
    <w:rsid w:val="001354DE"/>
    <w:rsid w:val="0013713A"/>
    <w:rsid w:val="00142689"/>
    <w:rsid w:val="00147406"/>
    <w:rsid w:val="00160F41"/>
    <w:rsid w:val="00165CFE"/>
    <w:rsid w:val="00166AEC"/>
    <w:rsid w:val="00173F4F"/>
    <w:rsid w:val="00176CF6"/>
    <w:rsid w:val="001A1DF8"/>
    <w:rsid w:val="001A5234"/>
    <w:rsid w:val="001B50E5"/>
    <w:rsid w:val="001B7D50"/>
    <w:rsid w:val="001C56D4"/>
    <w:rsid w:val="001D0AB4"/>
    <w:rsid w:val="001E0D12"/>
    <w:rsid w:val="0020095D"/>
    <w:rsid w:val="002110FE"/>
    <w:rsid w:val="00212BBF"/>
    <w:rsid w:val="00215E36"/>
    <w:rsid w:val="00232D34"/>
    <w:rsid w:val="00242938"/>
    <w:rsid w:val="00242BEE"/>
    <w:rsid w:val="002437C4"/>
    <w:rsid w:val="0024791C"/>
    <w:rsid w:val="0025373A"/>
    <w:rsid w:val="00273526"/>
    <w:rsid w:val="00284753"/>
    <w:rsid w:val="00295ED3"/>
    <w:rsid w:val="002A5F7C"/>
    <w:rsid w:val="002A68A8"/>
    <w:rsid w:val="002B32E3"/>
    <w:rsid w:val="002C1E40"/>
    <w:rsid w:val="002C2CA7"/>
    <w:rsid w:val="002D143C"/>
    <w:rsid w:val="002F402D"/>
    <w:rsid w:val="002F6818"/>
    <w:rsid w:val="00316F48"/>
    <w:rsid w:val="003200C9"/>
    <w:rsid w:val="00320403"/>
    <w:rsid w:val="00320D0F"/>
    <w:rsid w:val="0032513A"/>
    <w:rsid w:val="0032733D"/>
    <w:rsid w:val="00330FBA"/>
    <w:rsid w:val="003319FC"/>
    <w:rsid w:val="00332395"/>
    <w:rsid w:val="00336FEA"/>
    <w:rsid w:val="00350C9A"/>
    <w:rsid w:val="0035535C"/>
    <w:rsid w:val="00363AD8"/>
    <w:rsid w:val="003645F7"/>
    <w:rsid w:val="00367B8C"/>
    <w:rsid w:val="0037593D"/>
    <w:rsid w:val="0038490E"/>
    <w:rsid w:val="00393433"/>
    <w:rsid w:val="003B1E83"/>
    <w:rsid w:val="003B28EF"/>
    <w:rsid w:val="003B47D9"/>
    <w:rsid w:val="003C3444"/>
    <w:rsid w:val="003C3EB1"/>
    <w:rsid w:val="003D5DCC"/>
    <w:rsid w:val="003E40AF"/>
    <w:rsid w:val="003E4675"/>
    <w:rsid w:val="003F1463"/>
    <w:rsid w:val="004005E0"/>
    <w:rsid w:val="00406C26"/>
    <w:rsid w:val="00423B59"/>
    <w:rsid w:val="00436A0E"/>
    <w:rsid w:val="004372A3"/>
    <w:rsid w:val="00440ACE"/>
    <w:rsid w:val="00455CF7"/>
    <w:rsid w:val="004764D5"/>
    <w:rsid w:val="00484023"/>
    <w:rsid w:val="004906CC"/>
    <w:rsid w:val="004A3842"/>
    <w:rsid w:val="004D2063"/>
    <w:rsid w:val="004F6BEB"/>
    <w:rsid w:val="00506CFE"/>
    <w:rsid w:val="00511F4B"/>
    <w:rsid w:val="005250CC"/>
    <w:rsid w:val="00526F44"/>
    <w:rsid w:val="00545CAC"/>
    <w:rsid w:val="005521D3"/>
    <w:rsid w:val="00561A12"/>
    <w:rsid w:val="00562638"/>
    <w:rsid w:val="00562C25"/>
    <w:rsid w:val="0057197E"/>
    <w:rsid w:val="00576A74"/>
    <w:rsid w:val="0058137E"/>
    <w:rsid w:val="00594A04"/>
    <w:rsid w:val="005A3EAB"/>
    <w:rsid w:val="005C5F4A"/>
    <w:rsid w:val="005D100D"/>
    <w:rsid w:val="005D51CA"/>
    <w:rsid w:val="005E3859"/>
    <w:rsid w:val="005F6881"/>
    <w:rsid w:val="0060090E"/>
    <w:rsid w:val="00605551"/>
    <w:rsid w:val="00607626"/>
    <w:rsid w:val="006135A7"/>
    <w:rsid w:val="00631310"/>
    <w:rsid w:val="00633B78"/>
    <w:rsid w:val="006350BB"/>
    <w:rsid w:val="00646461"/>
    <w:rsid w:val="006468B6"/>
    <w:rsid w:val="0064751C"/>
    <w:rsid w:val="00651E83"/>
    <w:rsid w:val="00652928"/>
    <w:rsid w:val="00676CA9"/>
    <w:rsid w:val="00677C02"/>
    <w:rsid w:val="00683667"/>
    <w:rsid w:val="00692EF0"/>
    <w:rsid w:val="006A53CF"/>
    <w:rsid w:val="006B4C14"/>
    <w:rsid w:val="006B4FC0"/>
    <w:rsid w:val="006B77B1"/>
    <w:rsid w:val="006C3067"/>
    <w:rsid w:val="006C762F"/>
    <w:rsid w:val="006D268C"/>
    <w:rsid w:val="006D55BD"/>
    <w:rsid w:val="006E3649"/>
    <w:rsid w:val="006E5246"/>
    <w:rsid w:val="006F1D30"/>
    <w:rsid w:val="00710555"/>
    <w:rsid w:val="00716FDD"/>
    <w:rsid w:val="007177BB"/>
    <w:rsid w:val="0073052D"/>
    <w:rsid w:val="0073077E"/>
    <w:rsid w:val="00733B34"/>
    <w:rsid w:val="007447B2"/>
    <w:rsid w:val="007500F6"/>
    <w:rsid w:val="00757913"/>
    <w:rsid w:val="0076636A"/>
    <w:rsid w:val="00774CAB"/>
    <w:rsid w:val="007760DC"/>
    <w:rsid w:val="007819C3"/>
    <w:rsid w:val="0079114B"/>
    <w:rsid w:val="007A4D71"/>
    <w:rsid w:val="007A5B9F"/>
    <w:rsid w:val="007B76F9"/>
    <w:rsid w:val="007B7EA5"/>
    <w:rsid w:val="007C467B"/>
    <w:rsid w:val="007C6D9F"/>
    <w:rsid w:val="007D0D8D"/>
    <w:rsid w:val="007F607E"/>
    <w:rsid w:val="00812820"/>
    <w:rsid w:val="00820DD9"/>
    <w:rsid w:val="00823192"/>
    <w:rsid w:val="00830F1F"/>
    <w:rsid w:val="008366D4"/>
    <w:rsid w:val="00856168"/>
    <w:rsid w:val="008609AD"/>
    <w:rsid w:val="00862CF4"/>
    <w:rsid w:val="00874AF2"/>
    <w:rsid w:val="0087516F"/>
    <w:rsid w:val="008920A4"/>
    <w:rsid w:val="0089418A"/>
    <w:rsid w:val="008A5EF5"/>
    <w:rsid w:val="008B2A44"/>
    <w:rsid w:val="008B484D"/>
    <w:rsid w:val="008B75B3"/>
    <w:rsid w:val="008C2598"/>
    <w:rsid w:val="008D6AF1"/>
    <w:rsid w:val="008E7FCB"/>
    <w:rsid w:val="008F7BCF"/>
    <w:rsid w:val="009116C6"/>
    <w:rsid w:val="00912EEC"/>
    <w:rsid w:val="00916B93"/>
    <w:rsid w:val="00923C0C"/>
    <w:rsid w:val="00925371"/>
    <w:rsid w:val="00931F89"/>
    <w:rsid w:val="00954F10"/>
    <w:rsid w:val="00964128"/>
    <w:rsid w:val="00971E1A"/>
    <w:rsid w:val="00976740"/>
    <w:rsid w:val="00987CC8"/>
    <w:rsid w:val="009B0BA9"/>
    <w:rsid w:val="009C0797"/>
    <w:rsid w:val="009C2E87"/>
    <w:rsid w:val="009D1B8B"/>
    <w:rsid w:val="009D5D84"/>
    <w:rsid w:val="009D7B55"/>
    <w:rsid w:val="009E0C90"/>
    <w:rsid w:val="009F2767"/>
    <w:rsid w:val="00A01C05"/>
    <w:rsid w:val="00A0537A"/>
    <w:rsid w:val="00A17FC8"/>
    <w:rsid w:val="00A20487"/>
    <w:rsid w:val="00A3074D"/>
    <w:rsid w:val="00A31E0A"/>
    <w:rsid w:val="00A35053"/>
    <w:rsid w:val="00A70A6A"/>
    <w:rsid w:val="00A74523"/>
    <w:rsid w:val="00A75C7B"/>
    <w:rsid w:val="00A81222"/>
    <w:rsid w:val="00A8716B"/>
    <w:rsid w:val="00A902BE"/>
    <w:rsid w:val="00A931E1"/>
    <w:rsid w:val="00AA26CB"/>
    <w:rsid w:val="00AB51E2"/>
    <w:rsid w:val="00AB742F"/>
    <w:rsid w:val="00AC3B30"/>
    <w:rsid w:val="00AE29D7"/>
    <w:rsid w:val="00AF3873"/>
    <w:rsid w:val="00AF6B4A"/>
    <w:rsid w:val="00B119E3"/>
    <w:rsid w:val="00B121CE"/>
    <w:rsid w:val="00B25BAD"/>
    <w:rsid w:val="00B26831"/>
    <w:rsid w:val="00B466F7"/>
    <w:rsid w:val="00B57D31"/>
    <w:rsid w:val="00B62299"/>
    <w:rsid w:val="00B646FE"/>
    <w:rsid w:val="00B7171A"/>
    <w:rsid w:val="00B81E49"/>
    <w:rsid w:val="00B906A7"/>
    <w:rsid w:val="00B96FFC"/>
    <w:rsid w:val="00BB0AB4"/>
    <w:rsid w:val="00BB28A8"/>
    <w:rsid w:val="00BB7A65"/>
    <w:rsid w:val="00BC0279"/>
    <w:rsid w:val="00BC1CA9"/>
    <w:rsid w:val="00BC1CD9"/>
    <w:rsid w:val="00BD1CFF"/>
    <w:rsid w:val="00BD7E19"/>
    <w:rsid w:val="00BF4FCF"/>
    <w:rsid w:val="00C10B87"/>
    <w:rsid w:val="00C10E0F"/>
    <w:rsid w:val="00C15954"/>
    <w:rsid w:val="00C1778A"/>
    <w:rsid w:val="00C217E5"/>
    <w:rsid w:val="00C414AA"/>
    <w:rsid w:val="00C50F67"/>
    <w:rsid w:val="00C51D61"/>
    <w:rsid w:val="00C55C25"/>
    <w:rsid w:val="00C572BF"/>
    <w:rsid w:val="00C6366B"/>
    <w:rsid w:val="00C659B3"/>
    <w:rsid w:val="00C72BB5"/>
    <w:rsid w:val="00C7539C"/>
    <w:rsid w:val="00C84DAD"/>
    <w:rsid w:val="00C8750F"/>
    <w:rsid w:val="00C95828"/>
    <w:rsid w:val="00C95BA3"/>
    <w:rsid w:val="00CE007B"/>
    <w:rsid w:val="00CE066D"/>
    <w:rsid w:val="00CE0E5C"/>
    <w:rsid w:val="00CF1D33"/>
    <w:rsid w:val="00CF6C7B"/>
    <w:rsid w:val="00D21A7D"/>
    <w:rsid w:val="00D34430"/>
    <w:rsid w:val="00D34C6A"/>
    <w:rsid w:val="00D40E09"/>
    <w:rsid w:val="00D41C72"/>
    <w:rsid w:val="00D67A25"/>
    <w:rsid w:val="00D67E6D"/>
    <w:rsid w:val="00D73690"/>
    <w:rsid w:val="00D757AC"/>
    <w:rsid w:val="00DC3B72"/>
    <w:rsid w:val="00DD58A3"/>
    <w:rsid w:val="00DF0431"/>
    <w:rsid w:val="00DF3CC4"/>
    <w:rsid w:val="00E0297E"/>
    <w:rsid w:val="00E14EE3"/>
    <w:rsid w:val="00E30D2B"/>
    <w:rsid w:val="00E31221"/>
    <w:rsid w:val="00E3533A"/>
    <w:rsid w:val="00E503DA"/>
    <w:rsid w:val="00E513E5"/>
    <w:rsid w:val="00E524C9"/>
    <w:rsid w:val="00E63998"/>
    <w:rsid w:val="00E71E73"/>
    <w:rsid w:val="00E862EE"/>
    <w:rsid w:val="00E86ABA"/>
    <w:rsid w:val="00E87303"/>
    <w:rsid w:val="00E90BDA"/>
    <w:rsid w:val="00E93440"/>
    <w:rsid w:val="00EB31F6"/>
    <w:rsid w:val="00EC1903"/>
    <w:rsid w:val="00EF3D6B"/>
    <w:rsid w:val="00EF6BF0"/>
    <w:rsid w:val="00F14D05"/>
    <w:rsid w:val="00F22F9B"/>
    <w:rsid w:val="00F5364C"/>
    <w:rsid w:val="00F64E79"/>
    <w:rsid w:val="00F65FE8"/>
    <w:rsid w:val="00F74247"/>
    <w:rsid w:val="00F749C8"/>
    <w:rsid w:val="00F83658"/>
    <w:rsid w:val="00F86B1E"/>
    <w:rsid w:val="00F94BB2"/>
    <w:rsid w:val="00F97C89"/>
    <w:rsid w:val="00FA60B6"/>
    <w:rsid w:val="00FA613C"/>
    <w:rsid w:val="00FB16F9"/>
    <w:rsid w:val="00FB2C67"/>
    <w:rsid w:val="00FB4F65"/>
    <w:rsid w:val="00FB7CF1"/>
    <w:rsid w:val="00FC2844"/>
    <w:rsid w:val="00FD7406"/>
    <w:rsid w:val="00FD7A96"/>
    <w:rsid w:val="00FE0F33"/>
    <w:rsid w:val="00FF0518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938"/>
    <w:rPr>
      <w:rFonts w:ascii="Arial" w:hAnsi="Arial" w:cs="Arial"/>
      <w:position w:val="-6"/>
      <w:lang w:val="es-ES" w:eastAsia="es-ES"/>
    </w:rPr>
  </w:style>
  <w:style w:type="paragraph" w:styleId="Ttulo1">
    <w:name w:val="heading 1"/>
    <w:basedOn w:val="Normal"/>
    <w:next w:val="Normal"/>
    <w:qFormat/>
    <w:rsid w:val="009D5D8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D5D8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5D8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323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logohosp">
    <w:name w:val="logo_hosp"/>
    <w:basedOn w:val="Fuentedeprrafopredeter"/>
    <w:rsid w:val="00C217E5"/>
  </w:style>
  <w:style w:type="table" w:styleId="Tablaconcuadrcula">
    <w:name w:val="Table Grid"/>
    <w:basedOn w:val="Tablanormal"/>
    <w:rsid w:val="0011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olumnas3">
    <w:name w:val="Table Columns 3"/>
    <w:basedOn w:val="Tablanormal"/>
    <w:rsid w:val="0011106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rsid w:val="009C2E8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C2E87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3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6CA9"/>
  </w:style>
  <w:style w:type="paragraph" w:styleId="Mapadeldocumento">
    <w:name w:val="Document Map"/>
    <w:basedOn w:val="Normal"/>
    <w:semiHidden/>
    <w:rsid w:val="009D5D84"/>
    <w:pPr>
      <w:shd w:val="clear" w:color="auto" w:fill="000080"/>
    </w:pPr>
    <w:rPr>
      <w:rFonts w:ascii="Tahoma" w:hAnsi="Tahoma" w:cs="Tahoma"/>
    </w:rPr>
  </w:style>
  <w:style w:type="paragraph" w:customStyle="1" w:styleId="Estilo1">
    <w:name w:val="Estilo1"/>
    <w:basedOn w:val="Ttulo4"/>
    <w:rsid w:val="00332395"/>
    <w:rPr>
      <w:rFonts w:ascii="Helvetica" w:hAnsi="Helvetica"/>
      <w:sz w:val="24"/>
      <w:szCs w:val="24"/>
      <w:u w:val="single"/>
    </w:rPr>
  </w:style>
  <w:style w:type="character" w:styleId="Hipervnculo">
    <w:name w:val="Hyperlink"/>
    <w:rsid w:val="0025373A"/>
    <w:rPr>
      <w:color w:val="0000FF"/>
      <w:u w:val="single"/>
    </w:rPr>
  </w:style>
  <w:style w:type="paragraph" w:customStyle="1" w:styleId="Pa6">
    <w:name w:val="Pa6"/>
    <w:basedOn w:val="Default"/>
    <w:next w:val="Default"/>
    <w:rsid w:val="0073077E"/>
    <w:pPr>
      <w:spacing w:line="201" w:lineRule="atLeast"/>
    </w:pPr>
    <w:rPr>
      <w:rFonts w:eastAsia="Calibri"/>
      <w:color w:val="auto"/>
      <w:lang w:eastAsia="en-US"/>
    </w:rPr>
  </w:style>
  <w:style w:type="paragraph" w:customStyle="1" w:styleId="Pa14">
    <w:name w:val="Pa14"/>
    <w:basedOn w:val="Default"/>
    <w:next w:val="Default"/>
    <w:rsid w:val="0073077E"/>
    <w:pPr>
      <w:spacing w:line="201" w:lineRule="atLeast"/>
    </w:pPr>
    <w:rPr>
      <w:rFonts w:eastAsia="Calibri"/>
      <w:color w:val="auto"/>
      <w:lang w:eastAsia="en-US"/>
    </w:rPr>
  </w:style>
  <w:style w:type="paragraph" w:customStyle="1" w:styleId="CarCar1CarCarCarCarCarCarCarCarCar1CarCarCarCarCarCar1Car">
    <w:name w:val=" Car Car1 Car Car Car Car Car Car Car Car Car1 Car Car Car Car Car Car1 Car"/>
    <w:basedOn w:val="Normal"/>
    <w:rsid w:val="006F1D30"/>
    <w:pPr>
      <w:spacing w:after="160" w:line="240" w:lineRule="exact"/>
    </w:pPr>
    <w:rPr>
      <w:rFonts w:cs="Times New Roman"/>
      <w:position w:val="0"/>
      <w:lang w:val="en-US" w:eastAsia="en-US"/>
    </w:rPr>
  </w:style>
  <w:style w:type="character" w:styleId="nfasis">
    <w:name w:val="Emphasis"/>
    <w:qFormat/>
    <w:rsid w:val="006F1D30"/>
    <w:rPr>
      <w:i/>
      <w:iCs/>
    </w:rPr>
  </w:style>
  <w:style w:type="character" w:styleId="Textoennegrita">
    <w:name w:val="Strong"/>
    <w:qFormat/>
    <w:rsid w:val="006F1D30"/>
    <w:rPr>
      <w:b/>
      <w:bCs/>
    </w:rPr>
  </w:style>
  <w:style w:type="paragraph" w:styleId="Prrafodelista">
    <w:name w:val="List Paragraph"/>
    <w:basedOn w:val="Normal"/>
    <w:uiPriority w:val="34"/>
    <w:qFormat/>
    <w:rsid w:val="00E87303"/>
    <w:pPr>
      <w:spacing w:after="200" w:line="276" w:lineRule="auto"/>
      <w:ind w:left="720"/>
      <w:contextualSpacing/>
    </w:pPr>
    <w:rPr>
      <w:rFonts w:ascii="Calibri" w:eastAsia="Calibri" w:hAnsi="Calibri" w:cs="Times New Roman"/>
      <w:position w:val="0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5A3EAB"/>
    <w:rPr>
      <w:rFonts w:ascii="Arial" w:hAnsi="Arial" w:cs="Arial"/>
      <w:position w:val="-6"/>
    </w:rPr>
  </w:style>
  <w:style w:type="paragraph" w:customStyle="1" w:styleId="ListNumber1">
    <w:name w:val="List Number 1"/>
    <w:basedOn w:val="Normal"/>
    <w:rsid w:val="00F14D05"/>
    <w:pPr>
      <w:spacing w:after="240" w:line="360" w:lineRule="auto"/>
      <w:ind w:left="425"/>
      <w:jc w:val="both"/>
    </w:pPr>
    <w:rPr>
      <w:rFonts w:cs="Times New Roman"/>
      <w:position w:val="0"/>
      <w:sz w:val="22"/>
      <w:lang w:val="es-ES_tradnl" w:eastAsia="en-US"/>
    </w:rPr>
  </w:style>
  <w:style w:type="paragraph" w:customStyle="1" w:styleId="EstiloTextoindependiente">
    <w:name w:val="Estilo Texto independiente"/>
    <w:basedOn w:val="Normal"/>
    <w:next w:val="Nmerodepgina"/>
    <w:rsid w:val="00F14D05"/>
    <w:pPr>
      <w:spacing w:after="60"/>
      <w:ind w:firstLine="709"/>
    </w:pPr>
    <w:rPr>
      <w:rFonts w:cs="Times New Roman"/>
      <w:position w:val="0"/>
    </w:rPr>
  </w:style>
  <w:style w:type="paragraph" w:customStyle="1" w:styleId="ecmsonormal">
    <w:name w:val="ec_msonormal"/>
    <w:basedOn w:val="Normal"/>
    <w:rsid w:val="00BC0279"/>
    <w:pPr>
      <w:spacing w:after="324"/>
    </w:pPr>
    <w:rPr>
      <w:rFonts w:ascii="Times New Roman" w:hAnsi="Times New Roman" w:cs="Times New Roman"/>
      <w:position w:val="0"/>
      <w:sz w:val="24"/>
      <w:szCs w:val="24"/>
    </w:rPr>
  </w:style>
  <w:style w:type="character" w:customStyle="1" w:styleId="t81">
    <w:name w:val="t81"/>
    <w:rsid w:val="006E5246"/>
    <w:rPr>
      <w:b/>
      <w:bCs/>
      <w:color w:val="003366"/>
      <w:sz w:val="20"/>
      <w:szCs w:val="20"/>
    </w:rPr>
  </w:style>
  <w:style w:type="paragraph" w:customStyle="1" w:styleId="ListParagraph">
    <w:name w:val="List Paragraph"/>
    <w:basedOn w:val="Normal"/>
    <w:rsid w:val="00971E1A"/>
    <w:pPr>
      <w:suppressAutoHyphens/>
      <w:spacing w:after="200" w:line="276" w:lineRule="auto"/>
      <w:ind w:left="720"/>
    </w:pPr>
    <w:rPr>
      <w:rFonts w:ascii="Calibri" w:hAnsi="Calibri" w:cs="Calibri"/>
      <w:position w:val="0"/>
      <w:sz w:val="22"/>
      <w:szCs w:val="22"/>
      <w:lang w:eastAsia="zh-CN"/>
    </w:rPr>
  </w:style>
  <w:style w:type="character" w:styleId="Hipervnculovisitado">
    <w:name w:val="FollowedHyperlink"/>
    <w:rsid w:val="00FB16F9"/>
    <w:rPr>
      <w:color w:val="954F72"/>
      <w:u w:val="single"/>
    </w:rPr>
  </w:style>
  <w:style w:type="paragraph" w:styleId="Textodeglobo">
    <w:name w:val="Balloon Text"/>
    <w:basedOn w:val="Normal"/>
    <w:link w:val="TextodegloboCar"/>
    <w:rsid w:val="000B04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04F8"/>
    <w:rPr>
      <w:rFonts w:ascii="Segoe UI" w:hAnsi="Segoe UI" w:cs="Segoe UI"/>
      <w:position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familia.aeped.es/" TargetMode="External"/><Relationship Id="rId18" Type="http://schemas.openxmlformats.org/officeDocument/2006/relationships/hyperlink" Target="https://portal.guiasalud.es/wp-content/uploads/2019/01/GPC_560_Lactancia_Osteba_paciente-1.pdf" TargetMode="External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https://www.codigos-qr.com/qr/php/qr_img.php?d=https%3A%2F%2Fenfamilia.aeped.es%2F&amp;s=6&amp;e=m" TargetMode="External"/><Relationship Id="rId17" Type="http://schemas.openxmlformats.org/officeDocument/2006/relationships/hyperlink" Target="https://portal.guiasalud.es/wp-content/uploads/2019/01/GPC_560_Lactancia_Osteba_paciente-1.pdf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comunidad.madrid/servicios/salud/lactancia-matern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ihan.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ctanciamaterna.aeped.es/" TargetMode="External"/><Relationship Id="rId23" Type="http://schemas.openxmlformats.org/officeDocument/2006/relationships/image" Target="media/image7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eped.es/comite-nutricion-y-lactancia-materna/lactancia-materna" TargetMode="External"/><Relationship Id="rId14" Type="http://schemas.openxmlformats.org/officeDocument/2006/relationships/hyperlink" Target="file:///R:\COPIA%20PEN%20DRIVE\DOCUMENTACI&#211;N%20PARA%20IMPRIMIR-ESCALAS\APP%20AEPD" TargetMode="External"/><Relationship Id="rId22" Type="http://schemas.openxmlformats.org/officeDocument/2006/relationships/hyperlink" Target="https://www.who.int/topics/breastfeeding/es/" TargetMode="External"/><Relationship Id="rId27" Type="http://schemas.openxmlformats.org/officeDocument/2006/relationships/image" Target="media/image10.jpeg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DB95-F37F-4534-8A71-F91F246E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11671</CharactersWithSpaces>
  <SharedDoc>false</SharedDoc>
  <HLinks>
    <vt:vector size="66" baseType="variant">
      <vt:variant>
        <vt:i4>8257587</vt:i4>
      </vt:variant>
      <vt:variant>
        <vt:i4>27</vt:i4>
      </vt:variant>
      <vt:variant>
        <vt:i4>0</vt:i4>
      </vt:variant>
      <vt:variant>
        <vt:i4>5</vt:i4>
      </vt:variant>
      <vt:variant>
        <vt:lpwstr>http://www.ihan.es/</vt:lpwstr>
      </vt:variant>
      <vt:variant>
        <vt:lpwstr/>
      </vt:variant>
      <vt:variant>
        <vt:i4>589913</vt:i4>
      </vt:variant>
      <vt:variant>
        <vt:i4>24</vt:i4>
      </vt:variant>
      <vt:variant>
        <vt:i4>0</vt:i4>
      </vt:variant>
      <vt:variant>
        <vt:i4>5</vt:i4>
      </vt:variant>
      <vt:variant>
        <vt:lpwstr>https://www.who.int/topics/breastfeeding/es/</vt:lpwstr>
      </vt:variant>
      <vt:variant>
        <vt:lpwstr/>
      </vt:variant>
      <vt:variant>
        <vt:i4>7077937</vt:i4>
      </vt:variant>
      <vt:variant>
        <vt:i4>21</vt:i4>
      </vt:variant>
      <vt:variant>
        <vt:i4>0</vt:i4>
      </vt:variant>
      <vt:variant>
        <vt:i4>5</vt:i4>
      </vt:variant>
      <vt:variant>
        <vt:lpwstr>https://www.comunidad.madrid/servicios/salud/lactancia-materna</vt:lpwstr>
      </vt:variant>
      <vt:variant>
        <vt:lpwstr/>
      </vt:variant>
      <vt:variant>
        <vt:i4>4980747</vt:i4>
      </vt:variant>
      <vt:variant>
        <vt:i4>18</vt:i4>
      </vt:variant>
      <vt:variant>
        <vt:i4>0</vt:i4>
      </vt:variant>
      <vt:variant>
        <vt:i4>5</vt:i4>
      </vt:variant>
      <vt:variant>
        <vt:lpwstr>https://portal.guiasalud.es/wp-content/uploads/2019/01/GPC_560_Lactancia_Osteba_paciente-1.pdf</vt:lpwstr>
      </vt:variant>
      <vt:variant>
        <vt:lpwstr/>
      </vt:variant>
      <vt:variant>
        <vt:i4>4980747</vt:i4>
      </vt:variant>
      <vt:variant>
        <vt:i4>15</vt:i4>
      </vt:variant>
      <vt:variant>
        <vt:i4>0</vt:i4>
      </vt:variant>
      <vt:variant>
        <vt:i4>5</vt:i4>
      </vt:variant>
      <vt:variant>
        <vt:lpwstr>https://portal.guiasalud.es/wp-content/uploads/2019/01/GPC_560_Lactancia_Osteba_paciente-1.pdf</vt:lpwstr>
      </vt:variant>
      <vt:variant>
        <vt:lpwstr/>
      </vt:variant>
      <vt:variant>
        <vt:i4>6160385</vt:i4>
      </vt:variant>
      <vt:variant>
        <vt:i4>12</vt:i4>
      </vt:variant>
      <vt:variant>
        <vt:i4>0</vt:i4>
      </vt:variant>
      <vt:variant>
        <vt:i4>5</vt:i4>
      </vt:variant>
      <vt:variant>
        <vt:lpwstr>http://lactanciamaterna.aeped.es/</vt:lpwstr>
      </vt:variant>
      <vt:variant>
        <vt:lpwstr/>
      </vt:variant>
      <vt:variant>
        <vt:i4>6750336</vt:i4>
      </vt:variant>
      <vt:variant>
        <vt:i4>9</vt:i4>
      </vt:variant>
      <vt:variant>
        <vt:i4>0</vt:i4>
      </vt:variant>
      <vt:variant>
        <vt:i4>5</vt:i4>
      </vt:variant>
      <vt:variant>
        <vt:lpwstr>R:\COPIA PEN DRIVE\DOCUMENTACIÓN PARA IMPRIMIR-ESCALAS\APP AEPD</vt:lpwstr>
      </vt:variant>
      <vt:variant>
        <vt:lpwstr/>
      </vt:variant>
      <vt:variant>
        <vt:i4>7143475</vt:i4>
      </vt:variant>
      <vt:variant>
        <vt:i4>6</vt:i4>
      </vt:variant>
      <vt:variant>
        <vt:i4>0</vt:i4>
      </vt:variant>
      <vt:variant>
        <vt:i4>5</vt:i4>
      </vt:variant>
      <vt:variant>
        <vt:lpwstr>https://enfamilia.aeped.es/</vt:lpwstr>
      </vt:variant>
      <vt:variant>
        <vt:lpwstr/>
      </vt:variant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https://www.aeped.es/comite-nutricion-y-lactancia-materna/lactancia-materna</vt:lpwstr>
      </vt:variant>
      <vt:variant>
        <vt:lpwstr/>
      </vt:variant>
      <vt:variant>
        <vt:i4>131104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_DESCARGAS_y_ENLACES</vt:lpwstr>
      </vt:variant>
      <vt:variant>
        <vt:i4>2162758</vt:i4>
      </vt:variant>
      <vt:variant>
        <vt:i4>-1</vt:i4>
      </vt:variant>
      <vt:variant>
        <vt:i4>1054</vt:i4>
      </vt:variant>
      <vt:variant>
        <vt:i4>1</vt:i4>
      </vt:variant>
      <vt:variant>
        <vt:lpwstr>https://www.codigos-qr.com/qr/php/qr_img.php?d=https%3A%2F%2Fenfamilia.aeped.es%2F&amp;s=6&amp;e=m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MARISA</cp:lastModifiedBy>
  <cp:revision>2</cp:revision>
  <cp:lastPrinted>2020-06-14T20:17:00Z</cp:lastPrinted>
  <dcterms:created xsi:type="dcterms:W3CDTF">2020-06-15T10:51:00Z</dcterms:created>
  <dcterms:modified xsi:type="dcterms:W3CDTF">2020-06-15T10:51:00Z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